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7605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  <w:bookmarkStart w:id="0" w:name="_Hlk54954111"/>
      <w:bookmarkStart w:id="1" w:name="_Hlk92204708"/>
      <w:r w:rsidRPr="00975887"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  <w:t>_____________________________________________________________________________</w:t>
      </w:r>
    </w:p>
    <w:p w14:paraId="79CF5FAD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vertAlign w:val="superscript"/>
          <w:lang w:val="uk-UA" w:eastAsia="uk-UA"/>
        </w:rPr>
      </w:pPr>
      <w:r w:rsidRPr="00975887"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  <w:t>(повне найменування</w:t>
      </w:r>
      <w:r w:rsidRPr="00975887">
        <w:rPr>
          <w:rFonts w:ascii="Times New Roman" w:eastAsia="Calibri" w:hAnsi="Times New Roman" w:cs="Times New Roman"/>
          <w:color w:val="000000" w:themeColor="text1"/>
          <w:sz w:val="20"/>
          <w:szCs w:val="24"/>
          <w:vertAlign w:val="superscript"/>
          <w:lang w:val="uk-UA" w:eastAsia="uk-UA"/>
        </w:rPr>
        <w:t xml:space="preserve"> </w:t>
      </w:r>
      <w:r w:rsidRPr="00975887"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  <w:t>підприємства із зазначенням підпорядкованості)</w:t>
      </w:r>
    </w:p>
    <w:p w14:paraId="23966317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5B642AEB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2CCF50BD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2859348F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014219E2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5FE7B4F6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5716349B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09ED118D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66C70FA2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7DAFA9A4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570BF914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015F61E4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433B1157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4C150235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 w:rsidRPr="00975887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lang w:val="uk-UA" w:eastAsia="uk-UA"/>
        </w:rPr>
        <w:t xml:space="preserve">Інструкція </w:t>
      </w:r>
      <w:r w:rsidRPr="00975887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lang w:val="uk-UA" w:eastAsia="uk-UA"/>
        </w:rPr>
        <w:br/>
      </w:r>
      <w:r w:rsidRPr="0097588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 охорони праці </w:t>
      </w:r>
      <w:r w:rsidRPr="00975887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lang w:val="uk-UA" w:eastAsia="uk-UA"/>
        </w:rPr>
        <w:t>№ ___</w:t>
      </w:r>
    </w:p>
    <w:p w14:paraId="20421176" w14:textId="77777777" w:rsidR="001F0DF7" w:rsidRDefault="001F0DF7" w:rsidP="001F0D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машиніста генераторів </w:t>
      </w:r>
    </w:p>
    <w:p w14:paraId="5D029B1F" w14:textId="0E24439A" w:rsidR="001F0DF7" w:rsidRPr="00975887" w:rsidRDefault="001F0DF7" w:rsidP="001F0D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електричної енергії</w:t>
      </w:r>
    </w:p>
    <w:p w14:paraId="4805D55E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22D76093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3BA0B0AF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1EA6F5C7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062FA2B9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6C8234FF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5A3817C4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34F4A13B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27DA24E9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76C6B544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4024DB81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6105A99F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314916B9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5BF98881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0EF699C7" w14:textId="77777777" w:rsidR="001F0DF7" w:rsidRPr="0097588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4046B9B8" w14:textId="77777777" w:rsid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</w:pPr>
    </w:p>
    <w:p w14:paraId="051E64D4" w14:textId="1AA03F5C" w:rsidR="006F0309" w:rsidRPr="001F0DF7" w:rsidRDefault="001F0DF7" w:rsidP="001F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5887"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  <w:t xml:space="preserve">_______________________________________ </w:t>
      </w:r>
      <w:r w:rsidRPr="00975887">
        <w:rPr>
          <w:rFonts w:ascii="Times New Roman" w:eastAsia="Calibri" w:hAnsi="Times New Roman" w:cs="Times New Roman"/>
          <w:color w:val="000000" w:themeColor="text1"/>
          <w:sz w:val="20"/>
          <w:szCs w:val="24"/>
          <w:lang w:val="uk-UA" w:eastAsia="uk-UA"/>
        </w:rPr>
        <w:br/>
        <w:t>(місце видачі)</w:t>
      </w:r>
      <w:bookmarkEnd w:id="0"/>
      <w:bookmarkEnd w:id="1"/>
    </w:p>
    <w:p w14:paraId="7A0EBFC0" w14:textId="77777777" w:rsidR="006F0309" w:rsidRPr="00CC0E01" w:rsidRDefault="006F0309" w:rsidP="006F03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C0E0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____________________________________________________________________________</w:t>
      </w:r>
    </w:p>
    <w:p w14:paraId="22DF256F" w14:textId="77777777" w:rsidR="006F0309" w:rsidRPr="00CC0E01" w:rsidRDefault="006F0309" w:rsidP="006F03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</w:pPr>
      <w:r w:rsidRPr="00CC0E01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  <w:t>(повне найменування підприємства із зазначенням підпорядкованості)</w:t>
      </w:r>
    </w:p>
    <w:p w14:paraId="65ABD064" w14:textId="77777777" w:rsidR="006F0309" w:rsidRPr="00CC0E01" w:rsidRDefault="006F0309" w:rsidP="006F0309">
      <w:pPr>
        <w:suppressAutoHyphens/>
        <w:spacing w:after="0" w:line="240" w:lineRule="auto"/>
        <w:ind w:left="6663" w:firstLine="85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C0E0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ЗАТВЕРДЖЕНО</w:t>
      </w:r>
    </w:p>
    <w:p w14:paraId="0B666798" w14:textId="77777777" w:rsidR="006F0309" w:rsidRPr="00CC0E01" w:rsidRDefault="006F0309" w:rsidP="006F0309">
      <w:pPr>
        <w:suppressAutoHyphens/>
        <w:spacing w:after="0" w:line="240" w:lineRule="auto"/>
        <w:ind w:left="6663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C0E0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Наказ _____________________</w:t>
      </w:r>
    </w:p>
    <w:p w14:paraId="72A0EED5" w14:textId="77777777" w:rsidR="006F0309" w:rsidRPr="00CC0E01" w:rsidRDefault="006F0309" w:rsidP="006F0309">
      <w:pPr>
        <w:suppressAutoHyphens/>
        <w:spacing w:after="0" w:line="240" w:lineRule="auto"/>
        <w:ind w:left="7655" w:hanging="142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</w:pPr>
      <w:r w:rsidRPr="00CC0E01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  <w:t>(посада керівника підприємства)</w:t>
      </w:r>
    </w:p>
    <w:p w14:paraId="22F75F8F" w14:textId="77777777" w:rsidR="006F0309" w:rsidRPr="00CC0E01" w:rsidRDefault="006F0309" w:rsidP="006F0309">
      <w:pPr>
        <w:suppressAutoHyphens/>
        <w:spacing w:after="0" w:line="240" w:lineRule="auto"/>
        <w:ind w:left="6663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C0E0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 № ______</w:t>
      </w:r>
    </w:p>
    <w:p w14:paraId="0719C64C" w14:textId="77777777" w:rsidR="006F0309" w:rsidRPr="00CC0E01" w:rsidRDefault="006F0309" w:rsidP="006F0309">
      <w:pPr>
        <w:suppressAutoHyphens/>
        <w:spacing w:after="0" w:line="240" w:lineRule="auto"/>
        <w:ind w:left="6946" w:hanging="283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</w:pPr>
      <w:r w:rsidRPr="00CC0E01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  <w:t>(число, місяць, рік)</w:t>
      </w:r>
    </w:p>
    <w:p w14:paraId="02D900D1" w14:textId="77777777" w:rsidR="006F0309" w:rsidRPr="00CC0E01" w:rsidRDefault="006F0309" w:rsidP="006F030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A011609" w14:textId="77777777" w:rsidR="006F0309" w:rsidRPr="00CC0E01" w:rsidRDefault="006F0309" w:rsidP="006F0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0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ІНСТРУКЦІЯ </w:t>
      </w:r>
      <w:r w:rsidRPr="00CC0E01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З ОХОРОНИ ПРАЦІ № _____ </w:t>
      </w:r>
    </w:p>
    <w:p w14:paraId="76B73561" w14:textId="3B206A66" w:rsidR="006F0309" w:rsidRPr="00CC0E01" w:rsidRDefault="006F0309" w:rsidP="006F0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для машиніста генераторів електричної енергії</w:t>
      </w:r>
    </w:p>
    <w:p w14:paraId="3AD5713B" w14:textId="77777777" w:rsidR="00C430AE" w:rsidRDefault="00C430AE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23E66F" w14:textId="3ED41A04" w:rsidR="006546B2" w:rsidRPr="00C430AE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30AE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</w:t>
      </w:r>
      <w:r w:rsidR="00C430AE" w:rsidRPr="00C430AE">
        <w:rPr>
          <w:rFonts w:ascii="Times New Roman" w:hAnsi="Times New Roman" w:cs="Times New Roman"/>
          <w:b/>
          <w:bCs/>
          <w:sz w:val="24"/>
          <w:szCs w:val="24"/>
          <w:lang w:val="uk-UA"/>
        </w:rPr>
        <w:t>агальні положення</w:t>
      </w:r>
    </w:p>
    <w:p w14:paraId="1C4BEBE5" w14:textId="2C590A2C" w:rsidR="006546B2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="00C43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нструкція призначена для </w:t>
      </w:r>
      <w:r w:rsidR="00801BAB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електричних мереж, які виконують роботи, пов</w:t>
      </w:r>
      <w:r w:rsidR="00C430AE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язані з обслуговуванням </w:t>
      </w:r>
      <w:r w:rsidR="00C43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ремонтом пересувних та стаціонарних генераторів електричної енергії (далі</w:t>
      </w:r>
      <w:r w:rsidR="00D124F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430AE"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електрогенератор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): пересувних електростанцій, пересувних зварювальних агрегатів, переносних малопотужних електростанцій, зварювальних агрегатів, розташованих на базі автомобілів, генераторів пересувної електричної лабораторії електрохімічного захисту, резервного стаціонарного електрогенератора т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ощо</w:t>
      </w:r>
      <w:r w:rsidR="00C430AE">
        <w:rPr>
          <w:rStyle w:val="a6"/>
          <w:rFonts w:ascii="Times New Roman" w:hAnsi="Times New Roman" w:cs="Times New Roman"/>
          <w:sz w:val="24"/>
          <w:szCs w:val="24"/>
          <w:lang w:val="uk-UA"/>
        </w:rPr>
        <w:footnoteReference w:id="1"/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5DBDBE" w14:textId="5F9F8CE7" w:rsidR="008607A7" w:rsidRPr="00E51901" w:rsidRDefault="008607A7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>Інструкція розроблена відповідно до Положення про розробку інструкцій з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>охорони праці, затвердженого наказом Держнаглядохоронпраці від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>29.01.1998 №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>9; Типового положення про порядок проведення навчання і перевірки знань з питань охорони праці, затвердженого наказом Держнаглядохоронпраці від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>26.01.2005 №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Правил охорони праці під час роботи з інструментом та пристроями, затверджених наказом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Міненерговугілля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19.12.2013 №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966.</w:t>
      </w:r>
    </w:p>
    <w:p w14:paraId="11406E07" w14:textId="518F194B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801BA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До робіт 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з експлуатації, обслуговування та ремонту пересувних </w:t>
      </w:r>
      <w:r w:rsidR="00C43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стаціонарних генераторів електричної енергії допускають ос</w:t>
      </w:r>
      <w:r w:rsidR="00C43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б, які досягли 18 років, мають відповідну кваліфікацію та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 xml:space="preserve"> яких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медичн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я визнала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придатними до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цієї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роботи.</w:t>
      </w:r>
    </w:p>
    <w:p w14:paraId="26EB9FEA" w14:textId="15F0C0AF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Машиніст електрогенератора або особа, яка має право виконувати функції машиніста, повинна мати групу з електробезпеки не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нижче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430AE">
        <w:rPr>
          <w:rFonts w:ascii="Times New Roman" w:hAnsi="Times New Roman" w:cs="Times New Roman"/>
          <w:sz w:val="24"/>
          <w:szCs w:val="24"/>
          <w:lang w:val="uk-UA"/>
        </w:rPr>
        <w:t>ніж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III.</w:t>
      </w:r>
    </w:p>
    <w:p w14:paraId="3A14693D" w14:textId="2A95067F" w:rsidR="00B74628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74628">
        <w:rPr>
          <w:rFonts w:ascii="Times New Roman" w:hAnsi="Times New Roman" w:cs="Times New Roman"/>
          <w:sz w:val="24"/>
          <w:szCs w:val="24"/>
          <w:lang w:val="uk-UA"/>
        </w:rPr>
        <w:t>Працівник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, який виконує роботи, пов</w:t>
      </w:r>
      <w:r w:rsidR="00C430AE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язані з експлуатацією, обслуговуванням </w:t>
      </w:r>
      <w:r w:rsidR="00B74628">
        <w:rPr>
          <w:rFonts w:ascii="Times New Roman" w:hAnsi="Times New Roman" w:cs="Times New Roman"/>
          <w:sz w:val="24"/>
          <w:szCs w:val="24"/>
          <w:lang w:val="uk-UA"/>
        </w:rPr>
        <w:t>і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ремонтом електрогенераторів, п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прий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няття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роботу</w:t>
      </w:r>
      <w:r w:rsidR="00B7462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499DBA7" w14:textId="1A5AE1D2" w:rsidR="00B74628" w:rsidRPr="008607A7" w:rsidRDefault="006546B2" w:rsidP="006B53D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A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4628" w:rsidRPr="008607A7">
        <w:rPr>
          <w:rFonts w:ascii="Times New Roman" w:hAnsi="Times New Roman" w:cs="Times New Roman"/>
          <w:sz w:val="24"/>
          <w:szCs w:val="24"/>
          <w:lang w:val="uk-UA"/>
        </w:rPr>
        <w:t>ходить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 xml:space="preserve"> вступний інструктаж </w:t>
      </w:r>
      <w:r w:rsidR="00B74628" w:rsidRPr="008607A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 xml:space="preserve">з охорони праці, виробничої санітарії, пожежної безпеки, прийомів і способів надання </w:t>
      </w:r>
      <w:proofErr w:type="spellStart"/>
      <w:r w:rsidRPr="008607A7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B74628" w:rsidRPr="008607A7">
        <w:rPr>
          <w:rFonts w:ascii="Times New Roman" w:hAnsi="Times New Roman" w:cs="Times New Roman"/>
          <w:sz w:val="24"/>
          <w:szCs w:val="24"/>
          <w:lang w:val="uk-UA"/>
        </w:rPr>
        <w:t>медич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>ної</w:t>
      </w:r>
      <w:proofErr w:type="spellEnd"/>
      <w:r w:rsidRPr="008607A7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</w:t>
      </w:r>
      <w:r w:rsidR="00B74628" w:rsidRPr="008607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A97C7D1" w14:textId="7FB7E41F" w:rsidR="006546B2" w:rsidRPr="008607A7" w:rsidRDefault="006546B2" w:rsidP="006B53D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A7">
        <w:rPr>
          <w:rFonts w:ascii="Times New Roman" w:hAnsi="Times New Roman" w:cs="Times New Roman"/>
          <w:sz w:val="24"/>
          <w:szCs w:val="24"/>
          <w:lang w:val="uk-UA"/>
        </w:rPr>
        <w:t>ознайомл</w:t>
      </w:r>
      <w:r w:rsidR="008607A7" w:rsidRPr="008607A7">
        <w:rPr>
          <w:rFonts w:ascii="Times New Roman" w:hAnsi="Times New Roman" w:cs="Times New Roman"/>
          <w:sz w:val="24"/>
          <w:szCs w:val="24"/>
          <w:lang w:val="uk-UA"/>
        </w:rPr>
        <w:t>юється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 xml:space="preserve"> з умовами праці, правами </w:t>
      </w:r>
      <w:r w:rsidR="008607A7" w:rsidRPr="008607A7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 xml:space="preserve"> пільгами щодо роботи в</w:t>
      </w:r>
      <w:r w:rsidR="008607A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 xml:space="preserve">шкідливих </w:t>
      </w:r>
      <w:r w:rsidR="008607A7" w:rsidRPr="008607A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 xml:space="preserve"> небезпечних умовах праці, з </w:t>
      </w:r>
      <w:r w:rsidR="008607A7" w:rsidRPr="008607A7">
        <w:rPr>
          <w:rFonts w:ascii="Times New Roman" w:hAnsi="Times New Roman" w:cs="Times New Roman"/>
          <w:sz w:val="24"/>
          <w:szCs w:val="24"/>
          <w:lang w:val="uk-UA"/>
        </w:rPr>
        <w:t xml:space="preserve">вимогами 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>ціє</w:t>
      </w:r>
      <w:r w:rsidR="008607A7" w:rsidRPr="008607A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7A7" w:rsidRPr="008607A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>нструкці</w:t>
      </w:r>
      <w:r w:rsidR="008607A7" w:rsidRPr="008607A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860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BC42B9" w14:textId="376DD4B8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Інструктаж провод</w:t>
      </w:r>
      <w:r w:rsidR="00801BAB">
        <w:rPr>
          <w:rFonts w:ascii="Times New Roman" w:hAnsi="Times New Roman" w:cs="Times New Roman"/>
          <w:sz w:val="24"/>
          <w:szCs w:val="24"/>
          <w:lang w:val="uk-UA"/>
        </w:rPr>
        <w:t>ять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1BA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1BAB">
        <w:rPr>
          <w:rFonts w:ascii="Times New Roman" w:hAnsi="Times New Roman" w:cs="Times New Roman"/>
          <w:sz w:val="24"/>
          <w:szCs w:val="24"/>
          <w:lang w:val="uk-UA"/>
        </w:rPr>
        <w:t>строки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, передбачені для проходження інструктажу за</w:t>
      </w:r>
      <w:r w:rsidR="00801BA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основною професією </w:t>
      </w:r>
      <w:r w:rsidR="00801BAB">
        <w:rPr>
          <w:rFonts w:ascii="Times New Roman" w:hAnsi="Times New Roman" w:cs="Times New Roman"/>
          <w:sz w:val="24"/>
          <w:szCs w:val="24"/>
          <w:lang w:val="uk-UA"/>
        </w:rPr>
        <w:t>працівника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, а також у разі порушення вимог цієї </w:t>
      </w:r>
      <w:r w:rsidR="00801BA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нструкції.</w:t>
      </w:r>
    </w:p>
    <w:p w14:paraId="1FC7207E" w14:textId="638526C8" w:rsidR="006546B2" w:rsidRPr="00E51901" w:rsidRDefault="00801BAB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процесі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працівник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періодично проходить медичні огляди</w:t>
      </w:r>
      <w:r w:rsidR="00C76295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раз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роки.</w:t>
      </w:r>
    </w:p>
    <w:p w14:paraId="2AC786BD" w14:textId="20E00963" w:rsidR="006546B2" w:rsidRPr="00E51901" w:rsidRDefault="00801BAB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1.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Повторн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перевірк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знань 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з питань охорони праці </w:t>
      </w:r>
      <w:r>
        <w:rPr>
          <w:rFonts w:ascii="Times New Roman" w:hAnsi="Times New Roman" w:cs="Times New Roman"/>
          <w:sz w:val="24"/>
          <w:szCs w:val="24"/>
          <w:lang w:val="uk-UA"/>
        </w:rPr>
        <w:t>працівник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>ходить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щорічно.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>
        <w:rPr>
          <w:rFonts w:ascii="Times New Roman" w:hAnsi="Times New Roman" w:cs="Times New Roman"/>
          <w:sz w:val="24"/>
          <w:szCs w:val="24"/>
          <w:lang w:val="uk-UA"/>
        </w:rPr>
        <w:t>працівник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показав незадовільні знання, він проходить додаткове навчання і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місячний </w:t>
      </w:r>
      <w:r>
        <w:rPr>
          <w:rFonts w:ascii="Times New Roman" w:hAnsi="Times New Roman" w:cs="Times New Roman"/>
          <w:sz w:val="24"/>
          <w:szCs w:val="24"/>
          <w:lang w:val="uk-UA"/>
        </w:rPr>
        <w:t>строк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проходить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повторн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перевір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знань. При незадовільних результатах повторної перевірки знань </w:t>
      </w:r>
      <w:r>
        <w:rPr>
          <w:rFonts w:ascii="Times New Roman" w:hAnsi="Times New Roman" w:cs="Times New Roman"/>
          <w:sz w:val="24"/>
          <w:szCs w:val="24"/>
          <w:lang w:val="uk-UA"/>
        </w:rPr>
        <w:t>працівника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не допуска</w:t>
      </w:r>
      <w:r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05B6C5" w14:textId="5783FFD8" w:rsidR="006546B2" w:rsidRPr="00E51901" w:rsidRDefault="00801BAB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Машиніст електрогенератора після первинного інструктажу на робочому місці має пройти стажування протягом 2</w:t>
      </w:r>
      <w:r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15 змін під керівництвом кваліфікованого машиніста електрогенератора, як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призначає наказом</w:t>
      </w:r>
      <w:r w:rsidR="006F030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 xml:space="preserve">керівник 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підприємства.</w:t>
      </w:r>
    </w:p>
    <w:p w14:paraId="04B0D6DF" w14:textId="200925D7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Повторний інструктаж 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з правил і прийомів безпечного ведення роботи 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>та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охорони праці машиніст електрогенератора проход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>ить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періодично</w:t>
      </w:r>
      <w:r w:rsidR="00C76295">
        <w:rPr>
          <w:rFonts w:ascii="Times New Roman" w:hAnsi="Times New Roman" w:cs="Times New Roman"/>
          <w:sz w:val="24"/>
          <w:szCs w:val="24"/>
          <w:lang w:val="uk-UA"/>
        </w:rPr>
        <w:t> —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не рідше 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>ніж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ра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квартал.</w:t>
      </w:r>
    </w:p>
    <w:p w14:paraId="3A0531C2" w14:textId="19FD7D1A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ашиніст електрогенератора повинен дотримувати вимог безпеки інструкції з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експлуатації електрогенератора. 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>Заборонено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експлуат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>увати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несправн</w:t>
      </w:r>
      <w:r w:rsidR="00335545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електрогенератор.</w:t>
      </w:r>
    </w:p>
    <w:p w14:paraId="7D895C22" w14:textId="2AA36A83" w:rsidR="00C76295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Працювати та виконувати ремонтні роботи на електрогенераторах необхідно </w:t>
      </w:r>
      <w:r w:rsidR="00C7629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67D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спецодязі 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спецвзутті, передбачених Типовими галузевими нормами: </w:t>
      </w:r>
    </w:p>
    <w:p w14:paraId="50F13CD5" w14:textId="5A39F57C" w:rsidR="00C76295" w:rsidRPr="006B53D0" w:rsidRDefault="006546B2" w:rsidP="006B53D0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53D0">
        <w:rPr>
          <w:rFonts w:ascii="Times New Roman" w:hAnsi="Times New Roman" w:cs="Times New Roman"/>
          <w:sz w:val="24"/>
          <w:szCs w:val="24"/>
          <w:lang w:val="uk-UA"/>
        </w:rPr>
        <w:t>комбінезоні бавовняному</w:t>
      </w:r>
      <w:r w:rsidR="00C7629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1B6BFEA" w14:textId="7C8B8457" w:rsidR="00C76295" w:rsidRPr="006B53D0" w:rsidRDefault="006546B2" w:rsidP="006B53D0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53D0">
        <w:rPr>
          <w:rFonts w:ascii="Times New Roman" w:hAnsi="Times New Roman" w:cs="Times New Roman"/>
          <w:sz w:val="24"/>
          <w:szCs w:val="24"/>
          <w:lang w:val="uk-UA"/>
        </w:rPr>
        <w:t>калошах діелектричних</w:t>
      </w:r>
      <w:r w:rsidR="00C7629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815B053" w14:textId="135DE955" w:rsidR="00C76295" w:rsidRPr="006B53D0" w:rsidRDefault="006546B2" w:rsidP="006B53D0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53D0">
        <w:rPr>
          <w:rFonts w:ascii="Times New Roman" w:hAnsi="Times New Roman" w:cs="Times New Roman"/>
          <w:sz w:val="24"/>
          <w:szCs w:val="24"/>
          <w:lang w:val="uk-UA"/>
        </w:rPr>
        <w:t>рукавичках гумових</w:t>
      </w:r>
      <w:r w:rsidR="00C7629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32DAA8D" w14:textId="7840E7D1" w:rsidR="006546B2" w:rsidRPr="006B53D0" w:rsidRDefault="00C76295" w:rsidP="006B53D0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546B2" w:rsidRPr="006B53D0">
        <w:rPr>
          <w:rFonts w:ascii="Times New Roman" w:hAnsi="Times New Roman" w:cs="Times New Roman"/>
          <w:sz w:val="24"/>
          <w:szCs w:val="24"/>
          <w:lang w:val="uk-UA"/>
        </w:rPr>
        <w:t>зимку додатково</w:t>
      </w:r>
      <w:r w:rsidR="006F0309" w:rsidRPr="006B53D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67D09" w:rsidRPr="006B53D0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6546B2" w:rsidRPr="006B53D0">
        <w:rPr>
          <w:rFonts w:ascii="Times New Roman" w:hAnsi="Times New Roman" w:cs="Times New Roman"/>
          <w:sz w:val="24"/>
          <w:szCs w:val="24"/>
          <w:lang w:val="uk-UA"/>
        </w:rPr>
        <w:t xml:space="preserve"> куртці бавовняній на утеплювальній прокладці, брюках бавовняних на утеплювальній прокладці та</w:t>
      </w:r>
      <w:r w:rsidR="006F0309" w:rsidRPr="006B53D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6B53D0">
        <w:rPr>
          <w:rFonts w:ascii="Times New Roman" w:hAnsi="Times New Roman" w:cs="Times New Roman"/>
          <w:sz w:val="24"/>
          <w:szCs w:val="24"/>
          <w:lang w:val="uk-UA"/>
        </w:rPr>
        <w:t>валянках.</w:t>
      </w:r>
    </w:p>
    <w:p w14:paraId="2405D420" w14:textId="41375918" w:rsidR="00E93A75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Спецодяг і спецвзуття 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бути справн</w:t>
      </w:r>
      <w:r w:rsidR="00E93A75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3A7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відповідати зросту </w:t>
      </w:r>
      <w:r w:rsidR="00E93A7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розміру машиніста. </w:t>
      </w:r>
    </w:p>
    <w:p w14:paraId="2AAFFB63" w14:textId="52A12C41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Заборон</w:t>
      </w:r>
      <w:r w:rsidR="00E93A75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працювати в одязі, просоченому пал</w:t>
      </w:r>
      <w:r w:rsidR="004D241A">
        <w:rPr>
          <w:rFonts w:ascii="Times New Roman" w:hAnsi="Times New Roman" w:cs="Times New Roman"/>
          <w:sz w:val="24"/>
          <w:szCs w:val="24"/>
          <w:lang w:val="uk-UA"/>
        </w:rPr>
        <w:t>ив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но-мастильними матеріалами.</w:t>
      </w:r>
    </w:p>
    <w:p w14:paraId="3C4BC52E" w14:textId="77777777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842BD" w14:textId="016273B0" w:rsidR="006546B2" w:rsidRPr="004D241A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D241A">
        <w:rPr>
          <w:rFonts w:ascii="Times New Roman" w:hAnsi="Times New Roman" w:cs="Times New Roman"/>
          <w:b/>
          <w:bCs/>
          <w:sz w:val="24"/>
          <w:szCs w:val="24"/>
          <w:lang w:val="uk-UA"/>
        </w:rPr>
        <w:t>2. В</w:t>
      </w:r>
      <w:r w:rsidR="004D241A" w:rsidRPr="004D241A">
        <w:rPr>
          <w:rFonts w:ascii="Times New Roman" w:hAnsi="Times New Roman" w:cs="Times New Roman"/>
          <w:b/>
          <w:bCs/>
          <w:sz w:val="24"/>
          <w:szCs w:val="24"/>
          <w:lang w:val="uk-UA"/>
        </w:rPr>
        <w:t>имоги безпеки перед початком роботи</w:t>
      </w:r>
    </w:p>
    <w:p w14:paraId="20851C03" w14:textId="194E78D4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2.1. Перевірити справність інструментів </w:t>
      </w:r>
      <w:r w:rsidR="004D241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пристроїв</w:t>
      </w:r>
      <w:r w:rsidR="004D24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вияв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или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порушен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конструкції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негайно повідомити про це керівника робіт і </w:t>
      </w:r>
      <w:r w:rsidR="004D241A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 xml:space="preserve">розпочинати </w:t>
      </w:r>
      <w:r w:rsidR="004D241A" w:rsidRPr="00E51901">
        <w:rPr>
          <w:rFonts w:ascii="Times New Roman" w:hAnsi="Times New Roman" w:cs="Times New Roman"/>
          <w:sz w:val="24"/>
          <w:szCs w:val="24"/>
          <w:lang w:val="uk-UA"/>
        </w:rPr>
        <w:t>робот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D241A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його вказівок.</w:t>
      </w:r>
    </w:p>
    <w:p w14:paraId="0211B548" w14:textId="3C98979D" w:rsidR="000A2B9C" w:rsidRDefault="006546B2" w:rsidP="000A2B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="004D241A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з експлуатації та обслуговування електрогенераторів виконувати тільки </w:t>
      </w:r>
      <w:r w:rsidR="006F0309">
        <w:rPr>
          <w:rFonts w:ascii="Times New Roman" w:hAnsi="Times New Roman" w:cs="Times New Roman"/>
          <w:sz w:val="24"/>
          <w:szCs w:val="24"/>
          <w:lang w:val="uk-UA"/>
        </w:rPr>
        <w:t>в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спеціальному одязі, взутті </w:t>
      </w:r>
      <w:r w:rsidR="004D241A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касці</w:t>
      </w:r>
      <w:r w:rsidR="004D241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A2B9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A2B9C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дяг </w:t>
      </w:r>
      <w:r w:rsidR="000A2B9C">
        <w:rPr>
          <w:rFonts w:ascii="Times New Roman" w:hAnsi="Times New Roman" w:cs="Times New Roman"/>
          <w:sz w:val="24"/>
          <w:szCs w:val="24"/>
          <w:lang w:val="uk-UA"/>
        </w:rPr>
        <w:t>вибирати</w:t>
      </w:r>
      <w:r w:rsidR="000A2B9C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також </w:t>
      </w:r>
      <w:r w:rsidR="000A2B9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A2B9C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кліматичних </w:t>
      </w:r>
      <w:r w:rsidR="000A2B9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0A2B9C" w:rsidRPr="00E51901">
        <w:rPr>
          <w:rFonts w:ascii="Times New Roman" w:hAnsi="Times New Roman" w:cs="Times New Roman"/>
          <w:sz w:val="24"/>
          <w:szCs w:val="24"/>
          <w:lang w:val="uk-UA"/>
        </w:rPr>
        <w:t>метеорологічних умов.</w:t>
      </w:r>
    </w:p>
    <w:p w14:paraId="16CA5EAF" w14:textId="3430684E" w:rsidR="006546B2" w:rsidRPr="00E51901" w:rsidRDefault="004D241A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 час роботи використовувати 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>засоб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індивідуального захисту (ЗІЗ)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10480B" w14:textId="3F9F0E15" w:rsidR="007F70A4" w:rsidRPr="00E51901" w:rsidRDefault="007F70A4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Заборонено</w:t>
      </w:r>
      <w:r w:rsidRPr="007F7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розпочинати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F7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без ЗІЗ</w:t>
      </w:r>
      <w:r w:rsidRPr="007F70A4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7F7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закінчився </w:t>
      </w:r>
      <w:r w:rsidRPr="007F70A4">
        <w:rPr>
          <w:rFonts w:ascii="Times New Roman" w:hAnsi="Times New Roman" w:cs="Times New Roman"/>
          <w:sz w:val="24"/>
          <w:szCs w:val="24"/>
          <w:lang w:val="uk-UA"/>
        </w:rPr>
        <w:t>термін їх придатності до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F70A4">
        <w:rPr>
          <w:rFonts w:ascii="Times New Roman" w:hAnsi="Times New Roman" w:cs="Times New Roman"/>
          <w:sz w:val="24"/>
          <w:szCs w:val="24"/>
          <w:lang w:val="uk-UA"/>
        </w:rPr>
        <w:t>експлуатації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4594FE" w14:textId="5C76D18B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D241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Перед початком роботи </w:t>
      </w:r>
      <w:r w:rsidR="004D241A">
        <w:rPr>
          <w:rFonts w:ascii="Times New Roman" w:hAnsi="Times New Roman" w:cs="Times New Roman"/>
          <w:sz w:val="24"/>
          <w:szCs w:val="24"/>
          <w:lang w:val="uk-UA"/>
        </w:rPr>
        <w:t>працівник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повинен:</w:t>
      </w:r>
    </w:p>
    <w:p w14:paraId="3D7B05A5" w14:textId="4D20309F" w:rsidR="004D241A" w:rsidRPr="004D241A" w:rsidRDefault="006546B2" w:rsidP="006B53D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41A">
        <w:rPr>
          <w:rFonts w:ascii="Times New Roman" w:hAnsi="Times New Roman" w:cs="Times New Roman"/>
          <w:sz w:val="24"/>
          <w:szCs w:val="24"/>
          <w:lang w:val="uk-UA"/>
        </w:rPr>
        <w:t>перевірити наявність ЗІЗ</w:t>
      </w:r>
      <w:r w:rsidR="00C76295">
        <w:rPr>
          <w:rFonts w:ascii="Times New Roman" w:hAnsi="Times New Roman" w:cs="Times New Roman"/>
          <w:sz w:val="24"/>
          <w:szCs w:val="24"/>
          <w:lang w:val="uk-UA"/>
        </w:rPr>
        <w:t xml:space="preserve"> —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 діелектричних рукавиць, гумових калош і</w:t>
      </w:r>
      <w:r w:rsidR="007F70A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гумових килимів; відсутність пошкоджень ЗІЗ </w:t>
      </w:r>
      <w:r w:rsidR="007F70A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на них бирок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F70A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>відмітками спеціалізованої лабораторії про термін придатності до</w:t>
      </w:r>
      <w:r w:rsidR="00C7629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>експлуатації;</w:t>
      </w:r>
    </w:p>
    <w:p w14:paraId="47CD93B2" w14:textId="43C94943" w:rsidR="004D241A" w:rsidRPr="004D241A" w:rsidRDefault="006546B2" w:rsidP="006B53D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41A">
        <w:rPr>
          <w:rFonts w:ascii="Times New Roman" w:hAnsi="Times New Roman" w:cs="Times New Roman"/>
          <w:sz w:val="24"/>
          <w:szCs w:val="24"/>
          <w:lang w:val="uk-UA"/>
        </w:rPr>
        <w:t>надягти спецодяг і взуття, застебнути всі ґудзики, підв</w:t>
      </w:r>
      <w:r w:rsidR="00C430AE" w:rsidRPr="004D241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>язати обшлаги, не</w:t>
      </w:r>
      <w:r w:rsidR="007F70A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>допуск</w:t>
      </w:r>
      <w:r w:rsidR="007F70A4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>и звисання окремих частин спецодягу;</w:t>
      </w:r>
    </w:p>
    <w:p w14:paraId="71866087" w14:textId="069F2DAB" w:rsidR="004D241A" w:rsidRPr="004D241A" w:rsidRDefault="006546B2" w:rsidP="006B53D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41A">
        <w:rPr>
          <w:rFonts w:ascii="Times New Roman" w:hAnsi="Times New Roman" w:cs="Times New Roman"/>
          <w:sz w:val="24"/>
          <w:szCs w:val="24"/>
          <w:lang w:val="uk-UA"/>
        </w:rPr>
        <w:t>ознайомитис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 із завданням керівника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 можливою небезпекою </w:t>
      </w:r>
      <w:r w:rsidR="00245B7E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45B7E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 роботи;</w:t>
      </w:r>
    </w:p>
    <w:p w14:paraId="2EE0A1DC" w14:textId="718BAEB2" w:rsidR="00245B7E" w:rsidRDefault="006546B2" w:rsidP="006B53D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 робоче місце згідно з вимогами інструкцій, </w:t>
      </w:r>
      <w:r w:rsidR="00245B7E">
        <w:rPr>
          <w:rFonts w:ascii="Times New Roman" w:hAnsi="Times New Roman" w:cs="Times New Roman"/>
          <w:sz w:val="24"/>
          <w:szCs w:val="24"/>
          <w:lang w:val="uk-UA"/>
        </w:rPr>
        <w:t>що діють на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45B7E">
        <w:rPr>
          <w:rFonts w:ascii="Times New Roman" w:hAnsi="Times New Roman" w:cs="Times New Roman"/>
          <w:sz w:val="24"/>
          <w:szCs w:val="24"/>
          <w:lang w:val="uk-UA"/>
        </w:rPr>
        <w:t>підприємстві;</w:t>
      </w:r>
    </w:p>
    <w:p w14:paraId="154BB5AE" w14:textId="5E4B6A03" w:rsidR="004D241A" w:rsidRPr="004D241A" w:rsidRDefault="006546B2" w:rsidP="006B53D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41A">
        <w:rPr>
          <w:rFonts w:ascii="Times New Roman" w:hAnsi="Times New Roman" w:cs="Times New Roman"/>
          <w:sz w:val="24"/>
          <w:szCs w:val="24"/>
          <w:lang w:val="uk-UA"/>
        </w:rPr>
        <w:t>перевірити справність обладнання;</w:t>
      </w:r>
    </w:p>
    <w:p w14:paraId="0D6FEA39" w14:textId="23A79DFD" w:rsidR="004D241A" w:rsidRPr="004D241A" w:rsidRDefault="006546B2" w:rsidP="006B53D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 </w:t>
      </w:r>
      <w:r w:rsidR="00245B7E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245B7E"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потреби</w:t>
      </w:r>
      <w:r w:rsidR="00245B7E"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>первинні засоби пожежогасіння і виставити попереджувальні плакати;</w:t>
      </w:r>
    </w:p>
    <w:p w14:paraId="552E3DF0" w14:textId="626C5D52" w:rsidR="006546B2" w:rsidRPr="004D241A" w:rsidRDefault="00245B7E" w:rsidP="006B53D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розпочинати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D24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6B2" w:rsidRPr="004D241A">
        <w:rPr>
          <w:rFonts w:ascii="Times New Roman" w:hAnsi="Times New Roman" w:cs="Times New Roman"/>
          <w:sz w:val="24"/>
          <w:szCs w:val="24"/>
          <w:lang w:val="uk-UA"/>
        </w:rPr>
        <w:t>без дозволу керівника робіт.</w:t>
      </w:r>
    </w:p>
    <w:p w14:paraId="70A679FB" w14:textId="64F28449" w:rsidR="0063109D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D241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Пересувний електрогенератор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становлювати на сух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рівн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, очищен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сміття та пальних матеріалів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майданчику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A0B1500" w14:textId="46C9E1BA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Не встановлювати пересувний електрогенератор на болотистому ґрунті або в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місцях скупчення дощових вод.</w:t>
      </w:r>
    </w:p>
    <w:p w14:paraId="06CF5EBD" w14:textId="49E5640D" w:rsidR="006546B2" w:rsidRPr="00E51901" w:rsidRDefault="006546B2" w:rsidP="009640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lastRenderedPageBreak/>
        <w:t>2.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становлювати пересувну електростанцію так, щоб радіатор був обернений назустріч природному потоку повітря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721C40" w14:textId="247C4519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. Заборон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встановлювати пересувні електрогенератори в зоні дії баштового крана.</w:t>
      </w:r>
    </w:p>
    <w:p w14:paraId="00DC5A8A" w14:textId="49002A67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Стаціонарний електрогенератор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становл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ювати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</w:t>
      </w:r>
      <w:proofErr w:type="spellStart"/>
      <w:r w:rsidRPr="00E51901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спеціалізованому приміщенні, що обладнан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засобами пожежогасіння та вентиляції 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і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відповідає таким умовам:</w:t>
      </w:r>
    </w:p>
    <w:p w14:paraId="69FA120B" w14:textId="6208F3CA" w:rsidR="006546B2" w:rsidRPr="0063109D" w:rsidRDefault="006546B2" w:rsidP="006B53D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109D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C430AE" w:rsidRPr="0063109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єм приміщення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 бути не менше 20-кратного об</w:t>
      </w:r>
      <w:r w:rsidR="00C430AE" w:rsidRPr="0063109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>єму електрогенератора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D8EE307" w14:textId="42779506" w:rsidR="006546B2" w:rsidRPr="0063109D" w:rsidRDefault="006546B2" w:rsidP="006B53D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фундамент або інші опорні пристрої, на яких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>становлю</w:t>
      </w:r>
      <w:r w:rsidR="00DA717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>ть електростанці</w:t>
      </w:r>
      <w:r w:rsidR="00DA717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>, не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 бути зв</w:t>
      </w:r>
      <w:r w:rsidR="00C430AE" w:rsidRPr="0063109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>язані зі стінами будинку або фундаментами інших механізмів</w:t>
      </w:r>
      <w:r w:rsidR="00DA717F">
        <w:rPr>
          <w:rFonts w:ascii="Times New Roman" w:hAnsi="Times New Roman" w:cs="Times New Roman"/>
          <w:sz w:val="24"/>
          <w:szCs w:val="24"/>
          <w:lang w:val="uk-UA"/>
        </w:rPr>
        <w:t xml:space="preserve"> — це потрібно для того, щоб уникнути </w:t>
      </w:r>
      <w:r w:rsidR="00DA717F"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резонансних коливань, здатних </w:t>
      </w:r>
      <w:r w:rsidR="00DA717F">
        <w:rPr>
          <w:rFonts w:ascii="Times New Roman" w:hAnsi="Times New Roman" w:cs="Times New Roman"/>
          <w:sz w:val="24"/>
          <w:szCs w:val="24"/>
          <w:lang w:val="uk-UA"/>
        </w:rPr>
        <w:t>спричинити</w:t>
      </w:r>
      <w:r w:rsidR="00DA717F"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 аварію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71A37A" w14:textId="1EE9DD8D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При живленні стаціонарних </w:t>
      </w:r>
      <w:proofErr w:type="spellStart"/>
      <w:r w:rsidRPr="00E51901">
        <w:rPr>
          <w:rFonts w:ascii="Times New Roman" w:hAnsi="Times New Roman" w:cs="Times New Roman"/>
          <w:sz w:val="24"/>
          <w:szCs w:val="24"/>
          <w:lang w:val="uk-UA"/>
        </w:rPr>
        <w:t>електроприймачів</w:t>
      </w:r>
      <w:proofErr w:type="spellEnd"/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від пересувних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стаціонарних електрогенераторів заходи безпеки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відповідати захисним заходам,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житим у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мережах стаціонарних </w:t>
      </w:r>
      <w:proofErr w:type="spellStart"/>
      <w:r w:rsidRPr="00E51901">
        <w:rPr>
          <w:rFonts w:ascii="Times New Roman" w:hAnsi="Times New Roman" w:cs="Times New Roman"/>
          <w:sz w:val="24"/>
          <w:szCs w:val="24"/>
          <w:lang w:val="uk-UA"/>
        </w:rPr>
        <w:t>електроприймачів</w:t>
      </w:r>
      <w:proofErr w:type="spellEnd"/>
      <w:r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9F9B58" w14:textId="40187844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При живленні </w:t>
      </w:r>
      <w:proofErr w:type="spellStart"/>
      <w:r w:rsidRPr="00E51901">
        <w:rPr>
          <w:rFonts w:ascii="Times New Roman" w:hAnsi="Times New Roman" w:cs="Times New Roman"/>
          <w:sz w:val="24"/>
          <w:szCs w:val="24"/>
          <w:lang w:val="uk-UA"/>
        </w:rPr>
        <w:t>електроприймачів</w:t>
      </w:r>
      <w:proofErr w:type="spellEnd"/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пересувних установок від пересувних електрогенераторів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з глухо заземленою нейтраллю виконувати заходи безпеки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, як-от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: занулення, занулення в поєднанні з повторним заземленням, захисне відключення або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занулення в поєднанні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захисним відключенням.</w:t>
      </w:r>
    </w:p>
    <w:p w14:paraId="1940C8AB" w14:textId="05CAAD8F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. Для штучних заземлювачів застосовувати сталь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тучні заземлювачі не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бути пофарбован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6EFB961" w14:textId="4F649A6C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При живленні </w:t>
      </w:r>
      <w:proofErr w:type="spellStart"/>
      <w:r w:rsidRPr="00E51901">
        <w:rPr>
          <w:rFonts w:ascii="Times New Roman" w:hAnsi="Times New Roman" w:cs="Times New Roman"/>
          <w:sz w:val="24"/>
          <w:szCs w:val="24"/>
          <w:lang w:val="uk-UA"/>
        </w:rPr>
        <w:t>електроприймачів</w:t>
      </w:r>
      <w:proofErr w:type="spellEnd"/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пересувних установок від пересувних автономних джерел з ізольованою нейтраллю як захід безпеки виконувати захисне заземлення в поєднанні з металевим зв</w:t>
      </w:r>
      <w:r w:rsidR="00C430AE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язком корпусів установки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джерела електроенергії або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з захисним відключенням. При цьому опір заземлю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вального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пристрою не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 xml:space="preserve"> має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перевищувати 10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E51901"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0FBC26" w14:textId="6184EEEF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Автономні пересувні джерела з ізольованою нейтраллю повинні мати пристрій постійного контролю опору ізоляції відносно корпусу джерела електроенергії (землі). Має бути забезпечена можливість перевірки справності пристрою контролю ізоляції та</w:t>
      </w:r>
      <w:r w:rsidR="00DA717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його відключення.</w:t>
      </w:r>
    </w:p>
    <w:p w14:paraId="7FB2C3C4" w14:textId="43CF2E86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На розподільному щиті стаціонарного електрогенератора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бути надпис: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Обережно! Електрична напруга!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, а також зазначена напруга та найменування всіх фідерів.</w:t>
      </w:r>
    </w:p>
    <w:p w14:paraId="7EE43A67" w14:textId="604B3A1F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Під час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ремонтних робіт на лініях необхідно вивішувати на держаку щита управління, що в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имик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ає апарати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плакати з написом: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вмикати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роботи на</w:t>
      </w:r>
      <w:r w:rsidR="00DA717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лінії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, а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також робити відповідний запис в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оперативному журналі.</w:t>
      </w:r>
    </w:p>
    <w:p w14:paraId="1291E6F7" w14:textId="2F9AD6BC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. П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ід час роботи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в темну пору доби електрогенератор 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бути добре освітлени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 xml:space="preserve">ніж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662A15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E51901">
        <w:rPr>
          <w:rFonts w:ascii="Times New Roman" w:hAnsi="Times New Roman" w:cs="Times New Roman"/>
          <w:sz w:val="24"/>
          <w:szCs w:val="24"/>
          <w:lang w:val="uk-UA"/>
        </w:rPr>
        <w:t>лк</w:t>
      </w:r>
      <w:proofErr w:type="spellEnd"/>
      <w:r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37049C" w14:textId="1BE2B348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. Перед пуском установки машиніст повинен:</w:t>
      </w:r>
    </w:p>
    <w:p w14:paraId="2528AA7C" w14:textId="622CBFA3" w:rsidR="006546B2" w:rsidRPr="0063109D" w:rsidRDefault="006546B2" w:rsidP="006B53D0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перевірити надійність кріплення і шплінтування зчленувань двигуна, генератора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 розподільного щита, а також </w:t>
      </w:r>
      <w:r w:rsidR="00DA717F">
        <w:rPr>
          <w:rFonts w:ascii="Times New Roman" w:hAnsi="Times New Roman" w:cs="Times New Roman"/>
          <w:sz w:val="24"/>
          <w:szCs w:val="24"/>
          <w:lang w:val="uk-UA"/>
        </w:rPr>
        <w:t>увімкнути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 головний рубильник;</w:t>
      </w:r>
    </w:p>
    <w:p w14:paraId="2401F851" w14:textId="69C0CC25" w:rsidR="006546B2" w:rsidRPr="0063109D" w:rsidRDefault="006546B2" w:rsidP="006B53D0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перевірити рівень мастила в картері двигуна, води в радіаторі, дизельного палива в баку, бензину в бачку пускового двигуна. Рівень мастила </w:t>
      </w:r>
      <w:r w:rsidR="0063109D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 пального визначати тільки щупом або мірною лінійкою. </w:t>
      </w:r>
      <w:r w:rsidR="00E6494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64946" w:rsidRPr="0063109D">
        <w:rPr>
          <w:rFonts w:ascii="Times New Roman" w:hAnsi="Times New Roman" w:cs="Times New Roman"/>
          <w:sz w:val="24"/>
          <w:szCs w:val="24"/>
          <w:lang w:val="uk-UA"/>
        </w:rPr>
        <w:t>аборон</w:t>
      </w:r>
      <w:r w:rsidR="00E64946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="00E64946"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 замірювати рівень палива </w:t>
      </w:r>
      <w:r w:rsidR="00E6494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4946" w:rsidRPr="0063109D">
        <w:rPr>
          <w:rFonts w:ascii="Times New Roman" w:hAnsi="Times New Roman" w:cs="Times New Roman"/>
          <w:sz w:val="24"/>
          <w:szCs w:val="24"/>
          <w:lang w:val="uk-UA"/>
        </w:rPr>
        <w:t xml:space="preserve">мастила </w:t>
      </w:r>
      <w:r w:rsidR="00E6494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>ипадковими предметами;</w:t>
      </w:r>
    </w:p>
    <w:p w14:paraId="6873F95C" w14:textId="246491EB" w:rsidR="006546B2" w:rsidRPr="0063109D" w:rsidRDefault="006546B2" w:rsidP="006B53D0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109D">
        <w:rPr>
          <w:rFonts w:ascii="Times New Roman" w:hAnsi="Times New Roman" w:cs="Times New Roman"/>
          <w:sz w:val="24"/>
          <w:szCs w:val="24"/>
          <w:lang w:val="uk-UA"/>
        </w:rPr>
        <w:t>перевірити справність заземлення основних металевих частин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4946"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r w:rsidRPr="0063109D">
        <w:rPr>
          <w:rFonts w:ascii="Times New Roman" w:hAnsi="Times New Roman" w:cs="Times New Roman"/>
          <w:sz w:val="24"/>
          <w:szCs w:val="24"/>
          <w:lang w:val="uk-UA"/>
        </w:rPr>
        <w:t>розподільних щитів, кабельних муфт тощо.</w:t>
      </w:r>
    </w:p>
    <w:p w14:paraId="52498375" w14:textId="3AD591F6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Захисні кришки, ковпаки надіти </w:t>
      </w:r>
      <w:r w:rsidR="005B2A6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щільно закріпити.</w:t>
      </w:r>
    </w:p>
    <w:p w14:paraId="177D26DE" w14:textId="19F80A23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Перед пуском електрогенератора перевірити центрування двигуна </w:t>
      </w:r>
      <w:r w:rsidR="005B2A6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генератора відповідно до інструкції з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експлуатації станції.</w:t>
      </w:r>
    </w:p>
    <w:p w14:paraId="7D39130E" w14:textId="5BA98F05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Якщо при запуску двигуна </w:t>
      </w:r>
      <w:r w:rsidR="005B2A66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стук або шум, негайно зупинити двигун</w:t>
      </w:r>
      <w:r w:rsidR="005B2A66">
        <w:rPr>
          <w:rFonts w:ascii="Times New Roman" w:hAnsi="Times New Roman" w:cs="Times New Roman"/>
          <w:sz w:val="24"/>
          <w:szCs w:val="24"/>
          <w:lang w:val="uk-UA"/>
        </w:rPr>
        <w:t>, щоб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430AE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ясува</w:t>
      </w:r>
      <w:r w:rsidR="005B2A66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причин</w:t>
      </w:r>
      <w:r w:rsidR="005B2A6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2A6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ліквід</w:t>
      </w:r>
      <w:r w:rsidR="005B2A66">
        <w:rPr>
          <w:rFonts w:ascii="Times New Roman" w:hAnsi="Times New Roman" w:cs="Times New Roman"/>
          <w:sz w:val="24"/>
          <w:szCs w:val="24"/>
          <w:lang w:val="uk-UA"/>
        </w:rPr>
        <w:t xml:space="preserve">увати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дефект.</w:t>
      </w:r>
    </w:p>
    <w:p w14:paraId="4BDF4E22" w14:textId="4CF689E4" w:rsidR="006546B2" w:rsidRPr="00E51901" w:rsidRDefault="00964094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.2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. Якщо протягом першої хвилини роботи двигуна манометр не покаже тиску мастила 2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A717F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атм</w:t>
      </w:r>
      <w:proofErr w:type="spellEnd"/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, машиніст повинен:</w:t>
      </w:r>
    </w:p>
    <w:p w14:paraId="3D499C22" w14:textId="6F7E7B08" w:rsidR="006546B2" w:rsidRPr="005B2A66" w:rsidRDefault="006546B2" w:rsidP="006B53D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A66">
        <w:rPr>
          <w:rFonts w:ascii="Times New Roman" w:hAnsi="Times New Roman" w:cs="Times New Roman"/>
          <w:sz w:val="24"/>
          <w:szCs w:val="24"/>
          <w:lang w:val="uk-UA"/>
        </w:rPr>
        <w:t>негайно зупинити двигун;</w:t>
      </w:r>
    </w:p>
    <w:p w14:paraId="77009E03" w14:textId="3C216B19" w:rsidR="006546B2" w:rsidRPr="005B2A66" w:rsidRDefault="006546B2" w:rsidP="006B53D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A66">
        <w:rPr>
          <w:rFonts w:ascii="Times New Roman" w:hAnsi="Times New Roman" w:cs="Times New Roman"/>
          <w:sz w:val="24"/>
          <w:szCs w:val="24"/>
          <w:lang w:val="uk-UA"/>
        </w:rPr>
        <w:t>перевірити систему мащення;</w:t>
      </w:r>
    </w:p>
    <w:p w14:paraId="313AE5EF" w14:textId="0358E0C6" w:rsidR="006546B2" w:rsidRPr="005B2A66" w:rsidRDefault="006546B2" w:rsidP="006B53D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A66">
        <w:rPr>
          <w:rFonts w:ascii="Times New Roman" w:hAnsi="Times New Roman" w:cs="Times New Roman"/>
          <w:sz w:val="24"/>
          <w:szCs w:val="24"/>
          <w:lang w:val="uk-UA"/>
        </w:rPr>
        <w:t xml:space="preserve">знайти </w:t>
      </w:r>
      <w:r w:rsidR="005B2A6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B2A66">
        <w:rPr>
          <w:rFonts w:ascii="Times New Roman" w:hAnsi="Times New Roman" w:cs="Times New Roman"/>
          <w:sz w:val="24"/>
          <w:szCs w:val="24"/>
          <w:lang w:val="uk-UA"/>
        </w:rPr>
        <w:t xml:space="preserve"> усунути несправність.</w:t>
      </w:r>
    </w:p>
    <w:p w14:paraId="2E038C9C" w14:textId="68EC19D2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="0096409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Якщо в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ияви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запах горілого або дим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—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припинити роботу.</w:t>
      </w:r>
    </w:p>
    <w:p w14:paraId="593609C6" w14:textId="77777777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21C740" w14:textId="43C1745C" w:rsidR="006546B2" w:rsidRPr="005B2A66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2A66">
        <w:rPr>
          <w:rFonts w:ascii="Times New Roman" w:hAnsi="Times New Roman" w:cs="Times New Roman"/>
          <w:b/>
          <w:bCs/>
          <w:sz w:val="24"/>
          <w:szCs w:val="24"/>
          <w:lang w:val="uk-UA"/>
        </w:rPr>
        <w:t>3. В</w:t>
      </w:r>
      <w:r w:rsidR="005B2A66" w:rsidRPr="005B2A66">
        <w:rPr>
          <w:rFonts w:ascii="Times New Roman" w:hAnsi="Times New Roman" w:cs="Times New Roman"/>
          <w:b/>
          <w:bCs/>
          <w:sz w:val="24"/>
          <w:szCs w:val="24"/>
          <w:lang w:val="uk-UA"/>
        </w:rPr>
        <w:t>имоги безпеки під час роботи</w:t>
      </w:r>
    </w:p>
    <w:p w14:paraId="6FE59F50" w14:textId="18B670E5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3.1. Користуватися тільки тими інструментами </w:t>
      </w:r>
      <w:r w:rsidR="00E33E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пристроями, як</w:t>
      </w:r>
      <w:r w:rsidR="00E33EE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дозволен</w:t>
      </w:r>
      <w:r w:rsidR="00E33EE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після </w:t>
      </w:r>
      <w:r w:rsidR="00E33EE6">
        <w:rPr>
          <w:rFonts w:ascii="Times New Roman" w:hAnsi="Times New Roman" w:cs="Times New Roman"/>
          <w:sz w:val="24"/>
          <w:szCs w:val="24"/>
          <w:lang w:val="uk-UA"/>
        </w:rPr>
        <w:t>проходження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інструктажу.</w:t>
      </w:r>
    </w:p>
    <w:p w14:paraId="291E51EE" w14:textId="69DAD8BB" w:rsidR="006546B2" w:rsidRPr="00E51901" w:rsidRDefault="006546B2" w:rsidP="00E33E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3.2. Під час роботи бути уважним, не </w:t>
      </w:r>
      <w:r w:rsidR="00E33EE6">
        <w:rPr>
          <w:rFonts w:ascii="Times New Roman" w:hAnsi="Times New Roman" w:cs="Times New Roman"/>
          <w:sz w:val="24"/>
          <w:szCs w:val="24"/>
          <w:lang w:val="uk-UA"/>
        </w:rPr>
        <w:t>відволікатися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на сторонні справи </w:t>
      </w:r>
      <w:r w:rsidR="00E33E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розмови, не</w:t>
      </w:r>
      <w:r w:rsidR="00E33EE6">
        <w:rPr>
          <w:rFonts w:ascii="Times New Roman" w:hAnsi="Times New Roman" w:cs="Times New Roman"/>
          <w:sz w:val="24"/>
          <w:szCs w:val="24"/>
          <w:lang w:val="uk-UA"/>
        </w:rPr>
        <w:t> заважати іншим працівникам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E691B" w:rsidRPr="006E6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91B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6E691B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допуск</w:t>
      </w:r>
      <w:r w:rsidR="006E691B">
        <w:rPr>
          <w:rFonts w:ascii="Times New Roman" w:hAnsi="Times New Roman" w:cs="Times New Roman"/>
          <w:sz w:val="24"/>
          <w:szCs w:val="24"/>
          <w:lang w:val="uk-UA"/>
        </w:rPr>
        <w:t>ати</w:t>
      </w:r>
      <w:r w:rsidR="006E691B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сторонніх осіб на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E691B">
        <w:rPr>
          <w:rFonts w:ascii="Times New Roman" w:hAnsi="Times New Roman" w:cs="Times New Roman"/>
          <w:sz w:val="24"/>
          <w:szCs w:val="24"/>
          <w:lang w:val="uk-UA"/>
        </w:rPr>
        <w:t xml:space="preserve">своє </w:t>
      </w:r>
      <w:r w:rsidR="006E691B" w:rsidRPr="00E51901">
        <w:rPr>
          <w:rFonts w:ascii="Times New Roman" w:hAnsi="Times New Roman" w:cs="Times New Roman"/>
          <w:sz w:val="24"/>
          <w:szCs w:val="24"/>
          <w:lang w:val="uk-UA"/>
        </w:rPr>
        <w:t>робоче місце.</w:t>
      </w:r>
    </w:p>
    <w:p w14:paraId="47023EA1" w14:textId="601C9882" w:rsidR="006546B2" w:rsidRPr="00E51901" w:rsidRDefault="006546B2" w:rsidP="006E69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3.3. При огляді електрогенератора дозволяється користуватис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переносним електричним світильником напругою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14:paraId="3C2989EB" w14:textId="40E8EAE1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3.4. </w:t>
      </w:r>
      <w:r w:rsidR="006E691B">
        <w:rPr>
          <w:rFonts w:ascii="Times New Roman" w:hAnsi="Times New Roman" w:cs="Times New Roman"/>
          <w:sz w:val="24"/>
          <w:szCs w:val="24"/>
          <w:lang w:val="uk-UA"/>
        </w:rPr>
        <w:t>Машиністу генератора з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аборон</w:t>
      </w:r>
      <w:r w:rsidR="006E691B">
        <w:rPr>
          <w:rFonts w:ascii="Times New Roman" w:hAnsi="Times New Roman" w:cs="Times New Roman"/>
          <w:sz w:val="24"/>
          <w:szCs w:val="24"/>
          <w:lang w:val="uk-UA"/>
        </w:rPr>
        <w:t>ено працювати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E691B">
        <w:rPr>
          <w:rFonts w:ascii="Times New Roman" w:hAnsi="Times New Roman" w:cs="Times New Roman"/>
          <w:sz w:val="24"/>
          <w:szCs w:val="24"/>
          <w:lang w:val="uk-UA"/>
        </w:rPr>
        <w:t xml:space="preserve"> хворобливому стані, у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стані</w:t>
      </w:r>
      <w:r w:rsidR="006E691B">
        <w:rPr>
          <w:rFonts w:ascii="Times New Roman" w:hAnsi="Times New Roman" w:cs="Times New Roman"/>
          <w:sz w:val="24"/>
          <w:szCs w:val="24"/>
          <w:lang w:val="uk-UA"/>
        </w:rPr>
        <w:t xml:space="preserve"> алкогольного або наркотичного сп’яніння.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0944D5" w14:textId="42877F0C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3.5. Під час робіт на електрогенераторах необхідно мати вуглекислотні </w:t>
      </w:r>
      <w:r w:rsidR="001006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порошкові вогнегасники.</w:t>
      </w:r>
    </w:p>
    <w:p w14:paraId="55C38E82" w14:textId="35DD7E3E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3.6. Заборон</w:t>
      </w:r>
      <w:r w:rsidR="00F4141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розігрівати двигун відкритим вогнем.</w:t>
      </w:r>
    </w:p>
    <w:p w14:paraId="6A28E438" w14:textId="224A5A0A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3.7. Обтиральні матеріали, просочені пальним і мастилом, зберігати в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металевому ящику з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кришкою.</w:t>
      </w:r>
    </w:p>
    <w:p w14:paraId="40123F60" w14:textId="196CE5EF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3.8. Заборон</w:t>
      </w:r>
      <w:r w:rsidR="00F41419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курити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біля електрогенератора.</w:t>
      </w:r>
    </w:p>
    <w:p w14:paraId="46052A13" w14:textId="77777777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3.9. Заправляти установку паливом, мастилом і водою необхідно при повній зупинці двигуна.</w:t>
      </w:r>
    </w:p>
    <w:p w14:paraId="112CC7A5" w14:textId="1390620D" w:rsidR="006546B2" w:rsidRPr="00E51901" w:rsidRDefault="006546B2" w:rsidP="00F41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3.10. </w:t>
      </w:r>
      <w:r w:rsidR="00F41419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кщо при заправці на деякі частини установки потрапили краплини палива, мастила чи води, після заправки насухо витерти ці місця. Не допуска</w:t>
      </w:r>
      <w:r w:rsidR="00F41419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підтікання палива </w:t>
      </w:r>
      <w:r w:rsidR="00F41419">
        <w:rPr>
          <w:rFonts w:ascii="Times New Roman" w:hAnsi="Times New Roman" w:cs="Times New Roman"/>
          <w:sz w:val="24"/>
          <w:szCs w:val="24"/>
          <w:lang w:val="uk-UA"/>
        </w:rPr>
        <w:t>й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мастила.</w:t>
      </w:r>
    </w:p>
    <w:p w14:paraId="083C0676" w14:textId="08F82FDE" w:rsidR="006546B2" w:rsidRPr="00E51901" w:rsidRDefault="006546B2" w:rsidP="00F41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3.11. Обладнання електрогенератора, кабелі, муфти захищати від вологи 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та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допускати попадання на електроарматуру снігу, води, пилу.</w:t>
      </w:r>
    </w:p>
    <w:p w14:paraId="3C4C2E77" w14:textId="253B6FC1" w:rsidR="006546B2" w:rsidRPr="00E51901" w:rsidRDefault="006546B2" w:rsidP="00F41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3.12. Запускати двигун на пізньому запалюванні, при цьому стерегтися зворотного удару заводною ручкою.</w:t>
      </w:r>
    </w:p>
    <w:p w14:paraId="69A21B79" w14:textId="68E9DEB0" w:rsidR="006546B2" w:rsidRPr="00E51901" w:rsidRDefault="006546B2" w:rsidP="00E3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3.13. Робота двигуна з несправним манометром заборонена.</w:t>
      </w:r>
    </w:p>
    <w:p w14:paraId="27B5F788" w14:textId="77777777" w:rsidR="00E3360F" w:rsidRDefault="006546B2" w:rsidP="00E3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3.14. При роботі електрогенератора машиніст повинен спостерігати:</w:t>
      </w:r>
    </w:p>
    <w:p w14:paraId="0F809084" w14:textId="77777777" w:rsidR="00E3360F" w:rsidRPr="00E3360F" w:rsidRDefault="006546B2" w:rsidP="006B53D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>за роботою автоматичного регулятора числа обертів двигуна;</w:t>
      </w:r>
    </w:p>
    <w:p w14:paraId="6EF10B79" w14:textId="5E24F513" w:rsidR="00E3360F" w:rsidRPr="00E3360F" w:rsidRDefault="006546B2" w:rsidP="006B53D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>показниками приладів на щиті управління;</w:t>
      </w:r>
    </w:p>
    <w:p w14:paraId="76276049" w14:textId="5ED5D39B" w:rsidR="00E3360F" w:rsidRPr="00E3360F" w:rsidRDefault="006546B2" w:rsidP="006B53D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>тиском і температурою мастила в масляній системі двигуна;</w:t>
      </w:r>
    </w:p>
    <w:p w14:paraId="50AA6666" w14:textId="781A0964" w:rsidR="006546B2" w:rsidRPr="00E3360F" w:rsidRDefault="006546B2" w:rsidP="006B53D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>температурою води.</w:t>
      </w:r>
    </w:p>
    <w:p w14:paraId="60F2B730" w14:textId="6A64A8A7" w:rsidR="006546B2" w:rsidRPr="00E51901" w:rsidRDefault="006546B2" w:rsidP="00E3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3.15. Машиніст повинен стежити за з</w:t>
      </w:r>
      <w:r w:rsidR="00C430AE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єднанням </w:t>
      </w:r>
      <w:proofErr w:type="spellStart"/>
      <w:r w:rsidRPr="00E51901">
        <w:rPr>
          <w:rFonts w:ascii="Times New Roman" w:hAnsi="Times New Roman" w:cs="Times New Roman"/>
          <w:sz w:val="24"/>
          <w:szCs w:val="24"/>
          <w:lang w:val="uk-UA"/>
        </w:rPr>
        <w:t>паливопроводу</w:t>
      </w:r>
      <w:proofErr w:type="spellEnd"/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допускати витікання пального.</w:t>
      </w:r>
    </w:p>
    <w:p w14:paraId="43AE2377" w14:textId="32A70762" w:rsidR="006546B2" w:rsidRPr="00E51901" w:rsidRDefault="006546B2" w:rsidP="00E3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3.16. Температура генератора 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підшипників редуктора не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перевищувати 80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°С.</w:t>
      </w:r>
    </w:p>
    <w:p w14:paraId="53AE52FC" w14:textId="544BF832" w:rsidR="006546B2" w:rsidRPr="00E51901" w:rsidRDefault="006546B2" w:rsidP="00E3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3.17. При роботі генератора не допускати іскріння щіток. Напруга на генераторі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бути не нижч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номінальн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D5FBF2" w14:textId="77777777" w:rsidR="00E3360F" w:rsidRDefault="006546B2" w:rsidP="00E3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3.18. Під час роботи електрогенератора заборон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05DC67F" w14:textId="3991C1BE" w:rsidR="00E3360F" w:rsidRPr="00E3360F" w:rsidRDefault="006546B2" w:rsidP="006B53D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>залишати двигун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60F" w:rsidRPr="00E3360F">
        <w:rPr>
          <w:rFonts w:ascii="Times New Roman" w:hAnsi="Times New Roman" w:cs="Times New Roman"/>
          <w:sz w:val="24"/>
          <w:szCs w:val="24"/>
          <w:lang w:val="uk-UA"/>
        </w:rPr>
        <w:t>працю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є,</w:t>
      </w:r>
      <w:r w:rsidR="00E3360F"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>без нагляду;</w:t>
      </w:r>
    </w:p>
    <w:p w14:paraId="609ABAD8" w14:textId="42C3391B" w:rsidR="00E3360F" w:rsidRPr="00E3360F" w:rsidRDefault="006546B2" w:rsidP="006B53D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>торкатис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 рухомих частин механізмів, оголених електропроводів і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>струмонесучих частин електрообладнання, що перебуває під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>напругою;</w:t>
      </w:r>
    </w:p>
    <w:p w14:paraId="3EEAFBEB" w14:textId="5672A117" w:rsidR="00E3360F" w:rsidRPr="00E3360F" w:rsidRDefault="006546B2" w:rsidP="006B53D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регулювати, змащувати 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 ремонтувати двигун або генератор на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>ходу;</w:t>
      </w:r>
    </w:p>
    <w:p w14:paraId="1FCFC541" w14:textId="51C62B8D" w:rsidR="00E3360F" w:rsidRPr="00E3360F" w:rsidRDefault="00E3360F" w:rsidP="006B53D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>кати</w:t>
      </w:r>
      <w:r w:rsidR="006546B2"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546B2"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 ви</w:t>
      </w:r>
      <w:r>
        <w:rPr>
          <w:rFonts w:ascii="Times New Roman" w:hAnsi="Times New Roman" w:cs="Times New Roman"/>
          <w:sz w:val="24"/>
          <w:szCs w:val="24"/>
          <w:lang w:val="uk-UA"/>
        </w:rPr>
        <w:t>мик</w:t>
      </w:r>
      <w:r w:rsidR="006546B2"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ати рубильник без </w:t>
      </w:r>
      <w:r>
        <w:rPr>
          <w:rFonts w:ascii="Times New Roman" w:hAnsi="Times New Roman" w:cs="Times New Roman"/>
          <w:sz w:val="24"/>
          <w:szCs w:val="24"/>
          <w:lang w:val="uk-UA"/>
        </w:rPr>
        <w:t>ЗІЗ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 xml:space="preserve"> —</w:t>
      </w:r>
      <w:r w:rsidR="006546B2"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 діелектричних рукавиць, гумових калош і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3360F">
        <w:rPr>
          <w:rFonts w:ascii="Times New Roman" w:hAnsi="Times New Roman" w:cs="Times New Roman"/>
          <w:sz w:val="24"/>
          <w:szCs w:val="24"/>
          <w:lang w:val="uk-UA"/>
        </w:rPr>
        <w:t>гумових килимів;</w:t>
      </w:r>
    </w:p>
    <w:p w14:paraId="1ADC29FF" w14:textId="4D56542A" w:rsidR="00E3360F" w:rsidRPr="00E3360F" w:rsidRDefault="006546B2" w:rsidP="006B53D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430AE" w:rsidRPr="00E3360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>єднувати, від</w:t>
      </w:r>
      <w:r w:rsidR="00C430AE" w:rsidRPr="00E3360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єднувати 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 ремонтувати кабель під напругою незалежно від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>обсягу робіт;</w:t>
      </w:r>
    </w:p>
    <w:p w14:paraId="66C8E0C6" w14:textId="77777777" w:rsidR="00E3360F" w:rsidRPr="00E3360F" w:rsidRDefault="006546B2" w:rsidP="006B53D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>кріпити контакти, чистити рубильники та обмотку генератора;</w:t>
      </w:r>
    </w:p>
    <w:p w14:paraId="4E973F67" w14:textId="6C03B695" w:rsidR="00E3360F" w:rsidRPr="00E3360F" w:rsidRDefault="006546B2" w:rsidP="006B53D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знімати </w:t>
      </w:r>
      <w:r w:rsidR="00E3360F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3360F">
        <w:rPr>
          <w:rFonts w:ascii="Times New Roman" w:hAnsi="Times New Roman" w:cs="Times New Roman"/>
          <w:sz w:val="24"/>
          <w:szCs w:val="24"/>
          <w:lang w:val="uk-UA"/>
        </w:rPr>
        <w:t xml:space="preserve"> надівати ремені вентилятора;</w:t>
      </w:r>
    </w:p>
    <w:p w14:paraId="63759355" w14:textId="3B5487C9" w:rsidR="006546B2" w:rsidRPr="00E3360F" w:rsidRDefault="006546B2" w:rsidP="006B53D0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360F">
        <w:rPr>
          <w:rFonts w:ascii="Times New Roman" w:hAnsi="Times New Roman" w:cs="Times New Roman"/>
          <w:sz w:val="24"/>
          <w:szCs w:val="24"/>
          <w:lang w:val="uk-UA"/>
        </w:rPr>
        <w:t>працювати з несправними приладами щита управління.</w:t>
      </w:r>
    </w:p>
    <w:p w14:paraId="30A22043" w14:textId="6745F650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3.19. Плавкі запобіжні вставки дозволяється замінювати тільки при ви</w:t>
      </w:r>
      <w:r w:rsidR="00F77DF8">
        <w:rPr>
          <w:rFonts w:ascii="Times New Roman" w:hAnsi="Times New Roman" w:cs="Times New Roman"/>
          <w:sz w:val="24"/>
          <w:szCs w:val="24"/>
          <w:lang w:val="uk-UA"/>
        </w:rPr>
        <w:t>мкнено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му головному рубильнику на розподільному щиті</w:t>
      </w:r>
      <w:r w:rsidR="00F77DF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77DF8">
        <w:rPr>
          <w:rFonts w:ascii="Times New Roman" w:hAnsi="Times New Roman" w:cs="Times New Roman"/>
          <w:sz w:val="24"/>
          <w:szCs w:val="24"/>
          <w:lang w:val="uk-UA"/>
        </w:rPr>
        <w:t>ри цьому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використовувати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діелектричн</w:t>
      </w:r>
      <w:r w:rsidR="00F77DF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77DF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захисту.</w:t>
      </w:r>
    </w:p>
    <w:p w14:paraId="166A49F1" w14:textId="4606AAD1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3.20. Робота двигуна без води або з недостатньою її кількістю заборон</w:t>
      </w:r>
      <w:r w:rsidR="00F77DF8"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4D4F06" w14:textId="24C2C4BA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3.21. Доливати холодну воду в радіатор перегрітого двигуна, а також залишати двигун на тривалий термін заправленим водою </w:t>
      </w:r>
      <w:r w:rsidR="00F77DF8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температур</w:t>
      </w:r>
      <w:r w:rsidR="00F77DF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нижче </w:t>
      </w:r>
      <w:r w:rsidR="00F77DF8">
        <w:rPr>
          <w:rFonts w:ascii="Times New Roman" w:hAnsi="Times New Roman" w:cs="Times New Roman"/>
          <w:sz w:val="24"/>
          <w:szCs w:val="24"/>
          <w:lang w:val="uk-UA"/>
        </w:rPr>
        <w:t xml:space="preserve">ніж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77D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°С заборон</w:t>
      </w:r>
      <w:r w:rsidR="00F77DF8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DD7437" w14:textId="77777777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C0566C" w14:textId="6784EC3F" w:rsidR="006546B2" w:rsidRPr="00F77DF8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77DF8">
        <w:rPr>
          <w:rFonts w:ascii="Times New Roman" w:hAnsi="Times New Roman" w:cs="Times New Roman"/>
          <w:b/>
          <w:bCs/>
          <w:sz w:val="24"/>
          <w:szCs w:val="24"/>
          <w:lang w:val="uk-UA"/>
        </w:rPr>
        <w:t>4. В</w:t>
      </w:r>
      <w:r w:rsidR="00F77DF8" w:rsidRPr="00F77DF8">
        <w:rPr>
          <w:rFonts w:ascii="Times New Roman" w:hAnsi="Times New Roman" w:cs="Times New Roman"/>
          <w:b/>
          <w:bCs/>
          <w:sz w:val="24"/>
          <w:szCs w:val="24"/>
          <w:lang w:val="uk-UA"/>
        </w:rPr>
        <w:t>имоги безпеки після закінчення роботи</w:t>
      </w:r>
    </w:p>
    <w:p w14:paraId="399E29C7" w14:textId="79EEBB28" w:rsidR="00A86219" w:rsidRDefault="006546B2" w:rsidP="00A8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4.1. </w:t>
      </w:r>
      <w:r w:rsidR="00A8621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мастити частини агрегатів електрогенератора.</w:t>
      </w:r>
    </w:p>
    <w:p w14:paraId="70F74F9C" w14:textId="24772DB2" w:rsidR="00A86219" w:rsidRDefault="00A86219" w:rsidP="00A8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4.2. Вимкнути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розподільні рубильники споживачів, а потім головний рубильник споживачів. Після зупинки двигуна повністю вивести опір реостата збудження.</w:t>
      </w:r>
    </w:p>
    <w:p w14:paraId="232AD185" w14:textId="6B4AB297" w:rsidR="00A86219" w:rsidRDefault="00A86219" w:rsidP="00A8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4.3. О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чистити й обтерти агрегати електрогенератора вологою ганчіркою, а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розподільні щити 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прилади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—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чистою і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сухою.</w:t>
      </w:r>
    </w:p>
    <w:p w14:paraId="0615A66F" w14:textId="2BB23D6C" w:rsidR="00A86219" w:rsidRDefault="00A86219" w:rsidP="00A8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4.4. П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еревірити рівень мастила в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картері двигуна.</w:t>
      </w:r>
    </w:p>
    <w:p w14:paraId="5AF9C338" w14:textId="22AECFE2" w:rsidR="00A86219" w:rsidRDefault="00A86219" w:rsidP="00A8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4.5. За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тривал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зупин</w:t>
      </w:r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двигуна в зимових умовах злити воду 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мастило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системи та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баків, залишивши відкритими крани на радіаторі 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двигуні.</w:t>
      </w:r>
    </w:p>
    <w:p w14:paraId="369F7A4E" w14:textId="12D255F7" w:rsidR="00A86219" w:rsidRDefault="00A86219" w:rsidP="00A8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4.6. П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рибрати інструмент і пристрої у відведене для зберігання місце.</w:t>
      </w:r>
    </w:p>
    <w:p w14:paraId="081E03F6" w14:textId="21A9BC4A" w:rsidR="00A86219" w:rsidRDefault="00A86219" w:rsidP="00A8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4.7. П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ро всі несправності,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які виявили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під час роботи електрогенератора, зробити запис у відповідному журналі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доповісти своєму керівник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5F5CC6" w14:textId="56BC6A46" w:rsidR="006546B2" w:rsidRPr="00E51901" w:rsidRDefault="00A86219" w:rsidP="00A8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4.8. З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няти спецодяг</w:t>
      </w:r>
      <w:r w:rsidR="008A4977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спецвзуття, очистити </w:t>
      </w:r>
      <w:r w:rsidR="008A4977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від пилу та бруду 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сховати у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відведене для</w:t>
      </w:r>
      <w:r w:rsidR="008A497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зберігання місце. Потім вимити обличчя і руки водою з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милом</w:t>
      </w:r>
      <w:proofErr w:type="spellEnd"/>
      <w:r w:rsidR="006546B2" w:rsidRPr="00E519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77088E" w14:textId="77777777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8FD3ED" w14:textId="7A1E2799" w:rsidR="006546B2" w:rsidRPr="00A86219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86219">
        <w:rPr>
          <w:rFonts w:ascii="Times New Roman" w:hAnsi="Times New Roman" w:cs="Times New Roman"/>
          <w:b/>
          <w:bCs/>
          <w:sz w:val="24"/>
          <w:szCs w:val="24"/>
          <w:lang w:val="uk-UA"/>
        </w:rPr>
        <w:t>5. В</w:t>
      </w:r>
      <w:r w:rsidR="00A86219" w:rsidRPr="00A86219">
        <w:rPr>
          <w:rFonts w:ascii="Times New Roman" w:hAnsi="Times New Roman" w:cs="Times New Roman"/>
          <w:b/>
          <w:bCs/>
          <w:sz w:val="24"/>
          <w:szCs w:val="24"/>
          <w:lang w:val="uk-UA"/>
        </w:rPr>
        <w:t>имоги безпеки в аварійних ситуаціях</w:t>
      </w:r>
    </w:p>
    <w:p w14:paraId="4D4FB3A0" w14:textId="34F4AEFF" w:rsidR="0017221A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5.1. Причинами аварійної ситуації </w:t>
      </w:r>
      <w:r w:rsidR="00A8621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нещасного випадку </w:t>
      </w:r>
      <w:r w:rsidR="0017221A">
        <w:rPr>
          <w:rFonts w:ascii="Times New Roman" w:hAnsi="Times New Roman" w:cs="Times New Roman"/>
          <w:sz w:val="24"/>
          <w:szCs w:val="24"/>
          <w:lang w:val="uk-UA"/>
        </w:rPr>
        <w:t>під час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робіт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експлуатації або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ремонту електрогенераторів можуть бути: </w:t>
      </w:r>
    </w:p>
    <w:p w14:paraId="0784FD0F" w14:textId="4CECB741" w:rsidR="0017221A" w:rsidRPr="0017221A" w:rsidRDefault="006546B2" w:rsidP="0017221A">
      <w:pPr>
        <w:pStyle w:val="a7"/>
        <w:numPr>
          <w:ilvl w:val="0"/>
          <w:numId w:val="8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21A">
        <w:rPr>
          <w:rFonts w:ascii="Times New Roman" w:hAnsi="Times New Roman" w:cs="Times New Roman"/>
          <w:sz w:val="24"/>
          <w:szCs w:val="24"/>
          <w:lang w:val="uk-UA"/>
        </w:rPr>
        <w:t>отруєння парами паливно-мастильних матеріалів</w:t>
      </w:r>
      <w:r w:rsidR="001722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3028AA6" w14:textId="561B3D09" w:rsidR="0017221A" w:rsidRPr="0017221A" w:rsidRDefault="0017221A" w:rsidP="0017221A">
      <w:pPr>
        <w:pStyle w:val="a7"/>
        <w:numPr>
          <w:ilvl w:val="0"/>
          <w:numId w:val="8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546B2" w:rsidRPr="0017221A">
        <w:rPr>
          <w:rFonts w:ascii="Times New Roman" w:hAnsi="Times New Roman" w:cs="Times New Roman"/>
          <w:sz w:val="24"/>
          <w:szCs w:val="24"/>
          <w:lang w:val="uk-UA"/>
        </w:rPr>
        <w:t>раження електричним струмом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02CF831" w14:textId="4770A1B3" w:rsidR="0017221A" w:rsidRPr="0017221A" w:rsidRDefault="006546B2" w:rsidP="0017221A">
      <w:pPr>
        <w:pStyle w:val="a7"/>
        <w:numPr>
          <w:ilvl w:val="0"/>
          <w:numId w:val="8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21A">
        <w:rPr>
          <w:rFonts w:ascii="Times New Roman" w:hAnsi="Times New Roman" w:cs="Times New Roman"/>
          <w:sz w:val="24"/>
          <w:szCs w:val="24"/>
          <w:lang w:val="uk-UA"/>
        </w:rPr>
        <w:t>опіки внаслідок спалаху мастильних матеріалів</w:t>
      </w:r>
      <w:r w:rsidR="0017221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CD11686" w14:textId="4A049138" w:rsidR="006546B2" w:rsidRPr="0017221A" w:rsidRDefault="006546B2" w:rsidP="0017221A">
      <w:pPr>
        <w:pStyle w:val="a7"/>
        <w:numPr>
          <w:ilvl w:val="0"/>
          <w:numId w:val="8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21A">
        <w:rPr>
          <w:rFonts w:ascii="Times New Roman" w:hAnsi="Times New Roman" w:cs="Times New Roman"/>
          <w:sz w:val="24"/>
          <w:szCs w:val="24"/>
          <w:lang w:val="uk-UA"/>
        </w:rPr>
        <w:t xml:space="preserve">забиті місця, переломи та розтрощення кісток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>наслідок попадання кінцівок або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 xml:space="preserve">спецодягу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в 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>рухомі частини електрогенератора.</w:t>
      </w:r>
    </w:p>
    <w:p w14:paraId="760DF17B" w14:textId="77777777" w:rsidR="0017221A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5.2. </w:t>
      </w:r>
      <w:r w:rsidR="0017221A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виник</w:t>
      </w:r>
      <w:r w:rsidR="0017221A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аварійн</w:t>
      </w:r>
      <w:r w:rsidR="0017221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ситуаці</w:t>
      </w:r>
      <w:r w:rsidR="0017221A">
        <w:rPr>
          <w:rFonts w:ascii="Times New Roman" w:hAnsi="Times New Roman" w:cs="Times New Roman"/>
          <w:sz w:val="24"/>
          <w:szCs w:val="24"/>
          <w:lang w:val="uk-UA"/>
        </w:rPr>
        <w:t>я:</w:t>
      </w:r>
    </w:p>
    <w:p w14:paraId="59F6E766" w14:textId="77777777" w:rsidR="0017221A" w:rsidRPr="0017221A" w:rsidRDefault="006546B2" w:rsidP="0017221A">
      <w:pPr>
        <w:pStyle w:val="a7"/>
        <w:numPr>
          <w:ilvl w:val="0"/>
          <w:numId w:val="9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21A">
        <w:rPr>
          <w:rFonts w:ascii="Times New Roman" w:hAnsi="Times New Roman" w:cs="Times New Roman"/>
          <w:sz w:val="24"/>
          <w:szCs w:val="24"/>
          <w:lang w:val="uk-UA"/>
        </w:rPr>
        <w:t>припинити роботу</w:t>
      </w:r>
      <w:r w:rsidR="0017221A" w:rsidRPr="001722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F976576" w14:textId="77777777" w:rsidR="0017221A" w:rsidRPr="0017221A" w:rsidRDefault="006546B2" w:rsidP="0017221A">
      <w:pPr>
        <w:pStyle w:val="a7"/>
        <w:numPr>
          <w:ilvl w:val="0"/>
          <w:numId w:val="9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21A">
        <w:rPr>
          <w:rFonts w:ascii="Times New Roman" w:hAnsi="Times New Roman" w:cs="Times New Roman"/>
          <w:sz w:val="24"/>
          <w:szCs w:val="24"/>
          <w:lang w:val="uk-UA"/>
        </w:rPr>
        <w:t xml:space="preserve">вжити заходів щодо евакуації </w:t>
      </w:r>
      <w:r w:rsidR="0017221A" w:rsidRPr="0017221A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221A" w:rsidRPr="0017221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>з зони аварійної ситуації</w:t>
      </w:r>
      <w:r w:rsidR="0017221A" w:rsidRPr="001722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3A76BE3" w14:textId="77777777" w:rsidR="0017221A" w:rsidRPr="0017221A" w:rsidRDefault="006546B2" w:rsidP="0017221A">
      <w:pPr>
        <w:pStyle w:val="a7"/>
        <w:numPr>
          <w:ilvl w:val="0"/>
          <w:numId w:val="9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21A">
        <w:rPr>
          <w:rFonts w:ascii="Times New Roman" w:hAnsi="Times New Roman" w:cs="Times New Roman"/>
          <w:sz w:val="24"/>
          <w:szCs w:val="24"/>
          <w:lang w:val="uk-UA"/>
        </w:rPr>
        <w:t>огородити небезпечну зону, не допускати до неї сторонніх осіб</w:t>
      </w:r>
      <w:r w:rsidR="0017221A" w:rsidRPr="001722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A532AEB" w14:textId="2C43E198" w:rsidR="0017221A" w:rsidRPr="0017221A" w:rsidRDefault="006546B2" w:rsidP="0017221A">
      <w:pPr>
        <w:pStyle w:val="a7"/>
        <w:numPr>
          <w:ilvl w:val="0"/>
          <w:numId w:val="9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21A">
        <w:rPr>
          <w:rFonts w:ascii="Times New Roman" w:hAnsi="Times New Roman" w:cs="Times New Roman"/>
          <w:sz w:val="24"/>
          <w:szCs w:val="24"/>
          <w:lang w:val="uk-UA"/>
        </w:rPr>
        <w:t>повідомити про те, що сталося</w:t>
      </w:r>
      <w:r w:rsidR="0017221A" w:rsidRPr="0017221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 xml:space="preserve"> керівник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 xml:space="preserve"> робіт</w:t>
      </w:r>
      <w:r w:rsidR="0017221A" w:rsidRPr="001722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C59E1F5" w14:textId="43324C4D" w:rsidR="006546B2" w:rsidRPr="0017221A" w:rsidRDefault="006546B2" w:rsidP="0017221A">
      <w:pPr>
        <w:pStyle w:val="a7"/>
        <w:numPr>
          <w:ilvl w:val="0"/>
          <w:numId w:val="9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21A">
        <w:rPr>
          <w:rFonts w:ascii="Times New Roman" w:hAnsi="Times New Roman" w:cs="Times New Roman"/>
          <w:sz w:val="24"/>
          <w:szCs w:val="24"/>
          <w:lang w:val="uk-UA"/>
        </w:rPr>
        <w:t>нада</w:t>
      </w:r>
      <w:r w:rsidR="0017221A" w:rsidRPr="0017221A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7221A" w:rsidRPr="0017221A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17221A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17221A" w:rsidRPr="0017221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221A" w:rsidRPr="0017221A">
        <w:rPr>
          <w:rFonts w:ascii="Times New Roman" w:hAnsi="Times New Roman" w:cs="Times New Roman"/>
          <w:sz w:val="24"/>
          <w:szCs w:val="24"/>
          <w:lang w:val="uk-UA"/>
        </w:rPr>
        <w:t>потерпілим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7221A">
        <w:rPr>
          <w:rFonts w:ascii="Times New Roman" w:hAnsi="Times New Roman" w:cs="Times New Roman"/>
          <w:sz w:val="24"/>
          <w:szCs w:val="24"/>
          <w:lang w:val="uk-UA"/>
        </w:rPr>
        <w:t>наслідок аварії.</w:t>
      </w:r>
    </w:p>
    <w:p w14:paraId="4F801FB7" w14:textId="1CC6F43C" w:rsidR="006546B2" w:rsidRPr="00E51901" w:rsidRDefault="006546B2" w:rsidP="00E519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5.3. </w:t>
      </w:r>
      <w:r w:rsidR="0017221A">
        <w:rPr>
          <w:rFonts w:ascii="Times New Roman" w:hAnsi="Times New Roman" w:cs="Times New Roman"/>
          <w:sz w:val="24"/>
          <w:szCs w:val="24"/>
          <w:lang w:val="uk-UA"/>
        </w:rPr>
        <w:t>Вимкнути напругу перед тим, як г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асити проводи чи електрокабель, які горять.</w:t>
      </w:r>
    </w:p>
    <w:p w14:paraId="0F28548C" w14:textId="28D27191" w:rsidR="00494091" w:rsidRPr="00E51901" w:rsidRDefault="006546B2" w:rsidP="004940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>5.4. Заборон</w:t>
      </w:r>
      <w:r w:rsidR="0017221A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гасити пал</w:t>
      </w:r>
      <w:r w:rsidR="0017221A">
        <w:rPr>
          <w:rFonts w:ascii="Times New Roman" w:hAnsi="Times New Roman" w:cs="Times New Roman"/>
          <w:sz w:val="24"/>
          <w:szCs w:val="24"/>
          <w:lang w:val="uk-UA"/>
        </w:rPr>
        <w:t>ив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но-мастильні матеріали, які горять, водою. Для ц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ього необхідно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застосовувати порошкові вогнегасники, пісок, землю та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51901">
        <w:rPr>
          <w:rFonts w:ascii="Times New Roman" w:hAnsi="Times New Roman" w:cs="Times New Roman"/>
          <w:sz w:val="24"/>
          <w:szCs w:val="24"/>
          <w:lang w:val="uk-UA"/>
        </w:rPr>
        <w:t>кошму.</w:t>
      </w:r>
    </w:p>
    <w:p w14:paraId="329259E0" w14:textId="2C5B89D7" w:rsidR="005562E2" w:rsidRDefault="006546B2" w:rsidP="00556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5.5. </w:t>
      </w:r>
      <w:proofErr w:type="spellStart"/>
      <w:r w:rsidR="005562E2">
        <w:rPr>
          <w:rFonts w:ascii="Times New Roman" w:hAnsi="Times New Roman" w:cs="Times New Roman"/>
          <w:sz w:val="24"/>
          <w:szCs w:val="24"/>
          <w:lang w:val="uk-UA"/>
        </w:rPr>
        <w:t>Домедична</w:t>
      </w:r>
      <w:proofErr w:type="spellEnd"/>
      <w:r w:rsidRPr="00E51901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5562E2">
        <w:rPr>
          <w:rFonts w:ascii="Times New Roman" w:hAnsi="Times New Roman" w:cs="Times New Roman"/>
          <w:sz w:val="24"/>
          <w:szCs w:val="24"/>
          <w:lang w:val="uk-UA"/>
        </w:rPr>
        <w:t>а потерпілим</w:t>
      </w:r>
    </w:p>
    <w:p w14:paraId="310D7FEF" w14:textId="07BF831C" w:rsidR="005562E2" w:rsidRDefault="005562E2" w:rsidP="00556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5.5.1. П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рипинити дію на організм 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чинників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>, що спричинили нещасний випадок</w:t>
      </w:r>
      <w:r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>загрожують здоров</w:t>
      </w:r>
      <w:r w:rsidR="00C430AE" w:rsidRPr="005562E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>ю чи життю потерпілого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B526882" w14:textId="59156EDC" w:rsidR="005562E2" w:rsidRPr="005562E2" w:rsidRDefault="0021682A" w:rsidP="005562E2">
      <w:pPr>
        <w:pStyle w:val="a7"/>
        <w:numPr>
          <w:ilvl w:val="0"/>
          <w:numId w:val="11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вільнити від дії електричного струму; </w:t>
      </w:r>
    </w:p>
    <w:p w14:paraId="79A87B40" w14:textId="7536382C" w:rsidR="005562E2" w:rsidRPr="005562E2" w:rsidRDefault="006546B2" w:rsidP="005562E2">
      <w:pPr>
        <w:pStyle w:val="a7"/>
        <w:numPr>
          <w:ilvl w:val="0"/>
          <w:numId w:val="11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винести </w:t>
      </w:r>
      <w:r w:rsidR="005562E2" w:rsidRPr="005562E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562E2">
        <w:rPr>
          <w:rFonts w:ascii="Times New Roman" w:hAnsi="Times New Roman" w:cs="Times New Roman"/>
          <w:sz w:val="24"/>
          <w:szCs w:val="24"/>
          <w:lang w:val="uk-UA"/>
        </w:rPr>
        <w:t>з зони, де з</w:t>
      </w:r>
      <w:r w:rsidR="00C430AE" w:rsidRPr="005562E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5562E2">
        <w:rPr>
          <w:rFonts w:ascii="Times New Roman" w:hAnsi="Times New Roman" w:cs="Times New Roman"/>
          <w:sz w:val="24"/>
          <w:szCs w:val="24"/>
          <w:lang w:val="uk-UA"/>
        </w:rPr>
        <w:t>явилася пара токсичних речовин</w:t>
      </w:r>
      <w:r w:rsidR="001F0DF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72880AA" w14:textId="77777777" w:rsidR="005562E2" w:rsidRPr="005562E2" w:rsidRDefault="006546B2" w:rsidP="005562E2">
      <w:pPr>
        <w:pStyle w:val="a7"/>
        <w:numPr>
          <w:ilvl w:val="0"/>
          <w:numId w:val="11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загасити одяг, що спалахнув; </w:t>
      </w:r>
    </w:p>
    <w:p w14:paraId="6D94AA93" w14:textId="264AD5C6" w:rsidR="005562E2" w:rsidRPr="005562E2" w:rsidRDefault="006546B2" w:rsidP="005562E2">
      <w:pPr>
        <w:pStyle w:val="a7"/>
        <w:numPr>
          <w:ilvl w:val="0"/>
          <w:numId w:val="11"/>
        </w:numPr>
        <w:spacing w:after="0" w:line="240" w:lineRule="auto"/>
        <w:ind w:left="92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зняти одяг </w:t>
      </w:r>
      <w:r w:rsidR="005562E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 взуття, на які попала кислота, прип</w:t>
      </w:r>
      <w:r w:rsidR="005562E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562E2">
        <w:rPr>
          <w:rFonts w:ascii="Times New Roman" w:hAnsi="Times New Roman" w:cs="Times New Roman"/>
          <w:sz w:val="24"/>
          <w:szCs w:val="24"/>
          <w:lang w:val="uk-UA"/>
        </w:rPr>
        <w:t>й, гарячий бітум або</w:t>
      </w:r>
      <w:r w:rsidR="0021682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562E2">
        <w:rPr>
          <w:rFonts w:ascii="Times New Roman" w:hAnsi="Times New Roman" w:cs="Times New Roman"/>
          <w:sz w:val="24"/>
          <w:szCs w:val="24"/>
          <w:lang w:val="uk-UA"/>
        </w:rPr>
        <w:t>інший матеріал</w:t>
      </w:r>
      <w:r w:rsidR="005562E2" w:rsidRPr="005562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436359" w14:textId="1FF7DD54" w:rsidR="007F5CB3" w:rsidRDefault="005562E2" w:rsidP="007F5C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5.5.2. В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изначити характер і </w:t>
      </w:r>
      <w:r w:rsidR="00D124FB">
        <w:rPr>
          <w:rFonts w:ascii="Times New Roman" w:hAnsi="Times New Roman" w:cs="Times New Roman"/>
          <w:sz w:val="24"/>
          <w:szCs w:val="24"/>
          <w:lang w:val="uk-UA"/>
        </w:rPr>
        <w:t>тя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>жкість травми, найбільшу загрозу для життя потерпілого, послідовність заходів щодо його рятування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FDD149" w14:textId="35E5859B" w:rsidR="005562E2" w:rsidRDefault="005562E2" w:rsidP="007F5C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5.5.3. У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>жити необхідних заходів щодо рятування потерпілого в порядку першочерговості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950672E" w14:textId="02F2B58A" w:rsidR="005562E2" w:rsidRPr="005562E2" w:rsidRDefault="006546B2" w:rsidP="005562E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2E2">
        <w:rPr>
          <w:rFonts w:ascii="Times New Roman" w:hAnsi="Times New Roman" w:cs="Times New Roman"/>
          <w:sz w:val="24"/>
          <w:szCs w:val="24"/>
          <w:lang w:val="uk-UA"/>
        </w:rPr>
        <w:t>відновити прохідність дихальних шляхів</w:t>
      </w:r>
      <w:r w:rsidR="00D124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F07773" w14:textId="342B1054" w:rsidR="005562E2" w:rsidRPr="005562E2" w:rsidRDefault="006546B2" w:rsidP="005562E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2E2">
        <w:rPr>
          <w:rFonts w:ascii="Times New Roman" w:hAnsi="Times New Roman" w:cs="Times New Roman"/>
          <w:sz w:val="24"/>
          <w:szCs w:val="24"/>
          <w:lang w:val="uk-UA"/>
        </w:rPr>
        <w:t>провести штучне дихання, зовнішній масаж серця</w:t>
      </w:r>
      <w:r w:rsidR="00D124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2162617" w14:textId="0413D3C7" w:rsidR="006546B2" w:rsidRPr="005562E2" w:rsidRDefault="006546B2" w:rsidP="005562E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2E2">
        <w:rPr>
          <w:rFonts w:ascii="Times New Roman" w:hAnsi="Times New Roman" w:cs="Times New Roman"/>
          <w:sz w:val="24"/>
          <w:szCs w:val="24"/>
          <w:lang w:val="uk-UA"/>
        </w:rPr>
        <w:t>зупинити кровотечу, накласти пов</w:t>
      </w:r>
      <w:r w:rsidR="00C430AE" w:rsidRPr="005562E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5562E2">
        <w:rPr>
          <w:rFonts w:ascii="Times New Roman" w:hAnsi="Times New Roman" w:cs="Times New Roman"/>
          <w:sz w:val="24"/>
          <w:szCs w:val="24"/>
          <w:lang w:val="uk-UA"/>
        </w:rPr>
        <w:t>язку тощо</w:t>
      </w:r>
      <w:r w:rsidR="005562E2" w:rsidRPr="005562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F98185" w14:textId="17877578" w:rsidR="006546B2" w:rsidRPr="005562E2" w:rsidRDefault="005562E2" w:rsidP="007F5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5.5.4. В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икликати швидку допомогу або </w:t>
      </w:r>
      <w:r w:rsidR="007F5CB3">
        <w:rPr>
          <w:rFonts w:ascii="Times New Roman" w:hAnsi="Times New Roman" w:cs="Times New Roman"/>
          <w:sz w:val="24"/>
          <w:szCs w:val="24"/>
          <w:lang w:val="uk-UA"/>
        </w:rPr>
        <w:t>доправити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 xml:space="preserve"> потерпілого до найближчого медичного закладу</w:t>
      </w:r>
      <w:r w:rsidR="007F5C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A4122B" w14:textId="552777B8" w:rsidR="003442EC" w:rsidRDefault="007F5CB3" w:rsidP="007F5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5.5.5. П</w:t>
      </w:r>
      <w:r w:rsidR="006546B2" w:rsidRPr="005562E2">
        <w:rPr>
          <w:rFonts w:ascii="Times New Roman" w:hAnsi="Times New Roman" w:cs="Times New Roman"/>
          <w:sz w:val="24"/>
          <w:szCs w:val="24"/>
          <w:lang w:val="uk-UA"/>
        </w:rPr>
        <w:t>ідтримувати основні життєві функції потерпілого до прибуття медичної допомоги.</w:t>
      </w:r>
    </w:p>
    <w:p w14:paraId="6628AC7A" w14:textId="75CEE487" w:rsidR="007F5CB3" w:rsidRDefault="00494091" w:rsidP="007F5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4091">
        <w:rPr>
          <w:rFonts w:ascii="Times New Roman" w:hAnsi="Times New Roman" w:cs="Times New Roman"/>
          <w:sz w:val="24"/>
          <w:szCs w:val="24"/>
          <w:lang w:val="uk-UA"/>
        </w:rPr>
        <w:t xml:space="preserve">5.6.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494091">
        <w:rPr>
          <w:rFonts w:ascii="Times New Roman" w:hAnsi="Times New Roman" w:cs="Times New Roman"/>
          <w:sz w:val="24"/>
          <w:szCs w:val="24"/>
          <w:lang w:val="uk-UA"/>
        </w:rPr>
        <w:t>берегти обстановк</w:t>
      </w:r>
      <w:r>
        <w:rPr>
          <w:rFonts w:ascii="Times New Roman" w:hAnsi="Times New Roman" w:cs="Times New Roman"/>
          <w:sz w:val="24"/>
          <w:szCs w:val="24"/>
          <w:lang w:val="uk-UA"/>
        </w:rPr>
        <w:t>у на місці аварії,</w:t>
      </w:r>
      <w:r w:rsidRPr="00494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94091">
        <w:rPr>
          <w:rFonts w:ascii="Times New Roman" w:hAnsi="Times New Roman" w:cs="Times New Roman"/>
          <w:sz w:val="24"/>
          <w:szCs w:val="24"/>
          <w:lang w:val="uk-UA"/>
        </w:rPr>
        <w:t xml:space="preserve">кщо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r w:rsidRPr="00494091">
        <w:rPr>
          <w:rFonts w:ascii="Times New Roman" w:hAnsi="Times New Roman" w:cs="Times New Roman"/>
          <w:sz w:val="24"/>
          <w:szCs w:val="24"/>
          <w:lang w:val="uk-UA"/>
        </w:rPr>
        <w:t>не загрожує життю i здоров’ю працівників.</w:t>
      </w:r>
    </w:p>
    <w:p w14:paraId="1D220356" w14:textId="5E950B25" w:rsidR="00494091" w:rsidRDefault="00494091" w:rsidP="007F5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032B9E" w14:textId="76AD1AFF" w:rsidR="00494091" w:rsidRDefault="00494091" w:rsidP="006B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1849"/>
        <w:gridCol w:w="2754"/>
      </w:tblGrid>
      <w:tr w:rsidR="00494091" w:rsidRPr="00362EE6" w14:paraId="724DB340" w14:textId="77777777" w:rsidTr="00872DE1">
        <w:trPr>
          <w:trHeight w:val="562"/>
        </w:trPr>
        <w:tc>
          <w:tcPr>
            <w:tcW w:w="4820" w:type="dxa"/>
          </w:tcPr>
          <w:p w14:paraId="7443902B" w14:textId="77777777" w:rsidR="00494091" w:rsidRPr="00362EE6" w:rsidRDefault="00494091" w:rsidP="00872DE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_____________________________________</w:t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br/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>(посада керівника підрозділу (організації) — розробника)</w:t>
            </w:r>
          </w:p>
        </w:tc>
        <w:tc>
          <w:tcPr>
            <w:tcW w:w="1984" w:type="dxa"/>
          </w:tcPr>
          <w:p w14:paraId="5EFEA460" w14:textId="77777777" w:rsidR="00494091" w:rsidRPr="00362EE6" w:rsidRDefault="00494091" w:rsidP="00872DE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____________</w:t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br/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2767" w:type="dxa"/>
          </w:tcPr>
          <w:p w14:paraId="69F4E04C" w14:textId="05DC6D6F" w:rsidR="00494091" w:rsidRPr="00362EE6" w:rsidRDefault="00494091" w:rsidP="00872DE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_____________________</w:t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br/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 xml:space="preserve">ім’я, </w:t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>ПРІЗВИЩЕ)</w:t>
            </w:r>
          </w:p>
        </w:tc>
      </w:tr>
    </w:tbl>
    <w:p w14:paraId="29E290D1" w14:textId="77777777" w:rsidR="00494091" w:rsidRPr="00362EE6" w:rsidRDefault="00494091" w:rsidP="00494091">
      <w:pPr>
        <w:suppressAutoHyphens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uk-UA" w:eastAsia="ar-SA"/>
        </w:rPr>
      </w:pPr>
    </w:p>
    <w:p w14:paraId="73DA716C" w14:textId="77777777" w:rsidR="00494091" w:rsidRPr="00362EE6" w:rsidRDefault="00494091" w:rsidP="00494091">
      <w:pPr>
        <w:suppressAutoHyphens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uk-UA" w:eastAsia="ar-SA"/>
        </w:rPr>
      </w:pPr>
      <w:r w:rsidRPr="00362EE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uk-UA" w:eastAsia="ar-SA"/>
        </w:rPr>
        <w:t>Погоджено:</w:t>
      </w:r>
    </w:p>
    <w:p w14:paraId="1E3E31B9" w14:textId="77777777" w:rsidR="00494091" w:rsidRDefault="00494091" w:rsidP="00494091">
      <w:pPr>
        <w:suppressAutoHyphens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ar-SA"/>
        </w:rPr>
      </w:pPr>
      <w:r w:rsidRPr="00362EE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ar-SA"/>
        </w:rPr>
        <w:t>Керівник (спеціаліст)</w:t>
      </w:r>
      <w:r w:rsidRPr="00362EE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ar-SA"/>
        </w:rPr>
        <w:br/>
        <w:t>служби охорони праці підприємства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</w:tblGrid>
      <w:tr w:rsidR="00494091" w14:paraId="454B1CCB" w14:textId="77777777" w:rsidTr="00872DE1">
        <w:tc>
          <w:tcPr>
            <w:tcW w:w="1838" w:type="dxa"/>
          </w:tcPr>
          <w:p w14:paraId="530658DA" w14:textId="77777777" w:rsidR="00494091" w:rsidRDefault="00494091" w:rsidP="00872DE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_____________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br/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2835" w:type="dxa"/>
          </w:tcPr>
          <w:p w14:paraId="358B8A73" w14:textId="3EEE64AF" w:rsidR="00494091" w:rsidRDefault="00494091" w:rsidP="00872DE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_____________________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br/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 xml:space="preserve">ім’я, </w:t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>ПРІЗВИЩЕ)</w:t>
            </w:r>
          </w:p>
        </w:tc>
      </w:tr>
    </w:tbl>
    <w:p w14:paraId="6D9C685E" w14:textId="77777777" w:rsidR="00494091" w:rsidRPr="00362EE6" w:rsidRDefault="00494091" w:rsidP="0049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uk-UA" w:eastAsia="ar-SA"/>
        </w:rPr>
      </w:pPr>
      <w:r w:rsidRPr="00362E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Керівник (фахівець)</w:t>
      </w:r>
      <w:r w:rsidRPr="00362E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br/>
      </w:r>
      <w:r w:rsidRPr="00362EE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із правових питань</w:t>
      </w:r>
      <w:r w:rsidRPr="00362EE6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uk-UA"/>
        </w:rPr>
        <w:footnoteReference w:id="2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</w:tblGrid>
      <w:tr w:rsidR="00494091" w14:paraId="43F2FA76" w14:textId="77777777" w:rsidTr="00872DE1">
        <w:tc>
          <w:tcPr>
            <w:tcW w:w="1838" w:type="dxa"/>
          </w:tcPr>
          <w:p w14:paraId="245CC913" w14:textId="77777777" w:rsidR="00494091" w:rsidRDefault="00494091" w:rsidP="00872DE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_____________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br/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2835" w:type="dxa"/>
          </w:tcPr>
          <w:p w14:paraId="169A992C" w14:textId="6B23998F" w:rsidR="00494091" w:rsidRDefault="00494091" w:rsidP="00872DE1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_____________________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br/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 xml:space="preserve">ім’я, </w:t>
            </w:r>
            <w:r w:rsidRPr="00362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ar-SA"/>
              </w:rPr>
              <w:t>ПРІЗВИЩЕ)</w:t>
            </w:r>
          </w:p>
        </w:tc>
      </w:tr>
    </w:tbl>
    <w:p w14:paraId="04CB5A06" w14:textId="77777777" w:rsidR="006F0309" w:rsidRPr="005562E2" w:rsidRDefault="006F0309" w:rsidP="001F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F0309" w:rsidRPr="005562E2">
      <w:headerReference w:type="default" r:id="rId11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FE14" w14:textId="77777777" w:rsidR="00C24771" w:rsidRDefault="00C24771" w:rsidP="00C430AE">
      <w:pPr>
        <w:spacing w:after="0" w:line="240" w:lineRule="auto"/>
      </w:pPr>
      <w:r>
        <w:separator/>
      </w:r>
    </w:p>
  </w:endnote>
  <w:endnote w:type="continuationSeparator" w:id="0">
    <w:p w14:paraId="0AC042CC" w14:textId="77777777" w:rsidR="00C24771" w:rsidRDefault="00C24771" w:rsidP="00C4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AAAD" w14:textId="77777777" w:rsidR="00C24771" w:rsidRDefault="00C24771" w:rsidP="00C430AE">
      <w:pPr>
        <w:spacing w:after="0" w:line="240" w:lineRule="auto"/>
      </w:pPr>
      <w:r>
        <w:separator/>
      </w:r>
    </w:p>
  </w:footnote>
  <w:footnote w:type="continuationSeparator" w:id="0">
    <w:p w14:paraId="3749AD79" w14:textId="77777777" w:rsidR="00C24771" w:rsidRDefault="00C24771" w:rsidP="00C430AE">
      <w:pPr>
        <w:spacing w:after="0" w:line="240" w:lineRule="auto"/>
      </w:pPr>
      <w:r>
        <w:continuationSeparator/>
      </w:r>
    </w:p>
  </w:footnote>
  <w:footnote w:id="1">
    <w:p w14:paraId="41068AF6" w14:textId="1BD33A60" w:rsidR="00C430AE" w:rsidRPr="006B53D0" w:rsidRDefault="00C430AE">
      <w:pPr>
        <w:pStyle w:val="a4"/>
        <w:rPr>
          <w:rFonts w:ascii="Times New Roman" w:hAnsi="Times New Roman" w:cs="Times New Roman"/>
          <w:lang w:val="uk-UA"/>
        </w:rPr>
      </w:pPr>
      <w:r w:rsidRPr="006B53D0">
        <w:rPr>
          <w:rStyle w:val="a6"/>
          <w:rFonts w:ascii="Times New Roman" w:hAnsi="Times New Roman" w:cs="Times New Roman"/>
        </w:rPr>
        <w:footnoteRef/>
      </w:r>
      <w:r w:rsidRPr="006B53D0">
        <w:rPr>
          <w:rFonts w:ascii="Times New Roman" w:hAnsi="Times New Roman" w:cs="Times New Roman"/>
        </w:rPr>
        <w:t xml:space="preserve"> </w:t>
      </w:r>
      <w:r w:rsidRPr="006B53D0">
        <w:rPr>
          <w:rFonts w:ascii="Times New Roman" w:hAnsi="Times New Roman" w:cs="Times New Roman"/>
          <w:lang w:val="uk-UA"/>
        </w:rPr>
        <w:t>Наведено примірну інструкцію. За потреби адаптуйте її до умов вашого підприємства.</w:t>
      </w:r>
    </w:p>
  </w:footnote>
  <w:footnote w:id="2">
    <w:p w14:paraId="5B7F53A9" w14:textId="77777777" w:rsidR="00494091" w:rsidRPr="006B53D0" w:rsidRDefault="00494091" w:rsidP="00494091">
      <w:pPr>
        <w:pStyle w:val="a4"/>
        <w:rPr>
          <w:rFonts w:ascii="Times New Roman" w:hAnsi="Times New Roman" w:cs="Times New Roman"/>
          <w:lang w:val="uk-UA"/>
        </w:rPr>
      </w:pPr>
      <w:r w:rsidRPr="006B53D0">
        <w:rPr>
          <w:rStyle w:val="a6"/>
          <w:rFonts w:ascii="Times New Roman" w:hAnsi="Times New Roman" w:cs="Times New Roman"/>
          <w:lang w:val="uk-UA"/>
        </w:rPr>
        <w:footnoteRef/>
      </w:r>
      <w:r w:rsidRPr="006B53D0">
        <w:rPr>
          <w:rFonts w:ascii="Times New Roman" w:hAnsi="Times New Roman" w:cs="Times New Roman"/>
          <w:lang w:val="uk-UA"/>
        </w:rPr>
        <w:t>За потреби інструкцію погоджують інші уповноважені служби, підрозділи та посадові особи підприємства, перелік яких визначає служба охорони праці.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4E6C" w14:textId="2B5FF3E5" w:rsidR="001F0DF7" w:rsidRPr="001F0DF7" w:rsidRDefault="001F0DF7" w:rsidP="001F0DF7">
    <w:pPr>
      <w:tabs>
        <w:tab w:val="center" w:pos="4677"/>
        <w:tab w:val="right" w:pos="9355"/>
      </w:tabs>
      <w:rPr>
        <w:rFonts w:ascii="Times New Roman" w:hAnsi="Times New Roman" w:cs="Times New Roman"/>
        <w:lang w:val="uk-UA"/>
      </w:rPr>
    </w:pPr>
    <w:r w:rsidRPr="00FF4948">
      <w:rPr>
        <w:rFonts w:ascii="Times New Roman" w:hAnsi="Times New Roman" w:cs="Times New Roman"/>
        <w:color w:val="D9D9D9"/>
        <w:sz w:val="20"/>
        <w:szCs w:val="20"/>
        <w:lang w:val="uk-UA"/>
      </w:rPr>
      <w:t>«Довідник спеціаліста з охорони праці» esop.expertus.com.ua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C59"/>
    <w:multiLevelType w:val="hybridMultilevel"/>
    <w:tmpl w:val="3DAA0D16"/>
    <w:lvl w:ilvl="0" w:tplc="2000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1EAD0F81"/>
    <w:multiLevelType w:val="hybridMultilevel"/>
    <w:tmpl w:val="0FAEFCA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2F440B"/>
    <w:multiLevelType w:val="hybridMultilevel"/>
    <w:tmpl w:val="548CE55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C0AA9"/>
    <w:multiLevelType w:val="hybridMultilevel"/>
    <w:tmpl w:val="53AE8D9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0F6C83"/>
    <w:multiLevelType w:val="hybridMultilevel"/>
    <w:tmpl w:val="40C65A8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080DEC"/>
    <w:multiLevelType w:val="hybridMultilevel"/>
    <w:tmpl w:val="6ED20AD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A55034"/>
    <w:multiLevelType w:val="hybridMultilevel"/>
    <w:tmpl w:val="2A08EE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CC68C7"/>
    <w:multiLevelType w:val="hybridMultilevel"/>
    <w:tmpl w:val="C660DA5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D40E8E"/>
    <w:multiLevelType w:val="hybridMultilevel"/>
    <w:tmpl w:val="067AE4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B67AB4"/>
    <w:multiLevelType w:val="hybridMultilevel"/>
    <w:tmpl w:val="57DCEBD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834708"/>
    <w:multiLevelType w:val="hybridMultilevel"/>
    <w:tmpl w:val="78C230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FA29EA"/>
    <w:multiLevelType w:val="hybridMultilevel"/>
    <w:tmpl w:val="578E4E7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F02616"/>
    <w:multiLevelType w:val="hybridMultilevel"/>
    <w:tmpl w:val="9876737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64433455">
    <w:abstractNumId w:val="3"/>
  </w:num>
  <w:num w:numId="2" w16cid:durableId="1254244874">
    <w:abstractNumId w:val="5"/>
  </w:num>
  <w:num w:numId="3" w16cid:durableId="1946383860">
    <w:abstractNumId w:val="11"/>
  </w:num>
  <w:num w:numId="4" w16cid:durableId="1258173375">
    <w:abstractNumId w:val="8"/>
  </w:num>
  <w:num w:numId="5" w16cid:durableId="1988437078">
    <w:abstractNumId w:val="2"/>
  </w:num>
  <w:num w:numId="6" w16cid:durableId="2061853743">
    <w:abstractNumId w:val="1"/>
  </w:num>
  <w:num w:numId="7" w16cid:durableId="58671256">
    <w:abstractNumId w:val="7"/>
  </w:num>
  <w:num w:numId="8" w16cid:durableId="2128308770">
    <w:abstractNumId w:val="10"/>
  </w:num>
  <w:num w:numId="9" w16cid:durableId="1605264676">
    <w:abstractNumId w:val="9"/>
  </w:num>
  <w:num w:numId="10" w16cid:durableId="186601119">
    <w:abstractNumId w:val="12"/>
  </w:num>
  <w:num w:numId="11" w16cid:durableId="1789426564">
    <w:abstractNumId w:val="4"/>
  </w:num>
  <w:num w:numId="12" w16cid:durableId="1034500366">
    <w:abstractNumId w:val="0"/>
  </w:num>
  <w:num w:numId="13" w16cid:durableId="1980264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B2"/>
    <w:rsid w:val="000A2B9C"/>
    <w:rsid w:val="0010069E"/>
    <w:rsid w:val="0017221A"/>
    <w:rsid w:val="001F0DF7"/>
    <w:rsid w:val="0021682A"/>
    <w:rsid w:val="00245B7E"/>
    <w:rsid w:val="00335545"/>
    <w:rsid w:val="003442EC"/>
    <w:rsid w:val="003A50DD"/>
    <w:rsid w:val="00437424"/>
    <w:rsid w:val="00494091"/>
    <w:rsid w:val="004D241A"/>
    <w:rsid w:val="005562E2"/>
    <w:rsid w:val="005B2A66"/>
    <w:rsid w:val="0063109D"/>
    <w:rsid w:val="006546B2"/>
    <w:rsid w:val="00662A15"/>
    <w:rsid w:val="006B53D0"/>
    <w:rsid w:val="006E691B"/>
    <w:rsid w:val="006F0309"/>
    <w:rsid w:val="007F5CB3"/>
    <w:rsid w:val="007F70A4"/>
    <w:rsid w:val="00801BAB"/>
    <w:rsid w:val="008607A7"/>
    <w:rsid w:val="008A4977"/>
    <w:rsid w:val="00964094"/>
    <w:rsid w:val="00A86219"/>
    <w:rsid w:val="00B74628"/>
    <w:rsid w:val="00C24771"/>
    <w:rsid w:val="00C430AE"/>
    <w:rsid w:val="00C76295"/>
    <w:rsid w:val="00D124FB"/>
    <w:rsid w:val="00DA717F"/>
    <w:rsid w:val="00E3360F"/>
    <w:rsid w:val="00E33EE6"/>
    <w:rsid w:val="00E40E93"/>
    <w:rsid w:val="00E51901"/>
    <w:rsid w:val="00E64946"/>
    <w:rsid w:val="00E93A75"/>
    <w:rsid w:val="00F14811"/>
    <w:rsid w:val="00F41419"/>
    <w:rsid w:val="00F67D09"/>
    <w:rsid w:val="00F77DF8"/>
    <w:rsid w:val="00F8380C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6420"/>
  <w15:chartTrackingRefBased/>
  <w15:docId w15:val="{03685C3E-5F1D-4673-9748-1BDFB2C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430A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30A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430AE"/>
    <w:rPr>
      <w:vertAlign w:val="superscript"/>
    </w:rPr>
  </w:style>
  <w:style w:type="paragraph" w:styleId="a7">
    <w:name w:val="List Paragraph"/>
    <w:basedOn w:val="a"/>
    <w:uiPriority w:val="34"/>
    <w:qFormat/>
    <w:rsid w:val="008607A7"/>
    <w:pPr>
      <w:ind w:left="720"/>
      <w:contextualSpacing/>
    </w:pPr>
  </w:style>
  <w:style w:type="paragraph" w:styleId="a8">
    <w:name w:val="Revision"/>
    <w:hidden/>
    <w:uiPriority w:val="99"/>
    <w:semiHidden/>
    <w:rsid w:val="006F030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F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0DF7"/>
  </w:style>
  <w:style w:type="paragraph" w:styleId="ab">
    <w:name w:val="footer"/>
    <w:basedOn w:val="a"/>
    <w:link w:val="ac"/>
    <w:uiPriority w:val="99"/>
    <w:unhideWhenUsed/>
    <w:rsid w:val="001F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CF0B-982F-4CEB-BAC9-12F913FCE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B35B0-578F-4C30-98ED-61C4E77045CB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38B968F4-5B26-472A-BCCA-3B9C9CA49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36B50-0F37-4785-A331-93289947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Олеся Куршин</cp:lastModifiedBy>
  <cp:revision>20</cp:revision>
  <dcterms:created xsi:type="dcterms:W3CDTF">2022-08-29T17:29:00Z</dcterms:created>
  <dcterms:modified xsi:type="dcterms:W3CDTF">2022-12-02T15:51:00Z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